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8" w:rsidRDefault="00E50128" w:rsidP="00E5012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28">
        <w:rPr>
          <w:rFonts w:ascii="Times New Roman" w:hAnsi="Times New Roman" w:cs="Times New Roman"/>
          <w:b/>
          <w:sz w:val="28"/>
          <w:szCs w:val="28"/>
        </w:rPr>
        <w:t>Ландшафтное проектирование и озеленение территории образовательного учреждения МБОУ СОШ №21 г.Белгорода</w:t>
      </w:r>
    </w:p>
    <w:p w:rsidR="00E50128" w:rsidRPr="008B04AC" w:rsidRDefault="00E50128" w:rsidP="00E5012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50128" w:rsidRPr="00E50128" w:rsidRDefault="00E50128" w:rsidP="00DB6B3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придается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да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может. </w:t>
      </w:r>
    </w:p>
    <w:p w:rsidR="00A7786E" w:rsidRDefault="00E50128" w:rsidP="00DB6B3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окружающие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поглощают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 увлажняют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атмосферу, снижают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</w:t>
      </w:r>
      <w:r w:rsidR="008B04AC" w:rsidRPr="008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убивают болезнетворные микроорганизмы, способствуют улучшению здоровья людей. </w:t>
      </w:r>
    </w:p>
    <w:p w:rsidR="00E50128" w:rsidRPr="00DB6B31" w:rsidRDefault="00A7786E" w:rsidP="00DB6B3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6E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B04AC" w:rsidRPr="00A7786E">
        <w:rPr>
          <w:rFonts w:ascii="Times New Roman" w:hAnsi="Times New Roman" w:cs="Times New Roman"/>
          <w:sz w:val="28"/>
          <w:szCs w:val="28"/>
        </w:rPr>
        <w:t xml:space="preserve"> – это, то самое место, где </w:t>
      </w:r>
      <w:r w:rsidRPr="00A7786E">
        <w:rPr>
          <w:rFonts w:ascii="Times New Roman" w:hAnsi="Times New Roman" w:cs="Times New Roman"/>
          <w:sz w:val="28"/>
          <w:szCs w:val="28"/>
        </w:rPr>
        <w:t>учащиеся</w:t>
      </w:r>
      <w:r w:rsidR="008B04AC" w:rsidRPr="00A7786E">
        <w:rPr>
          <w:rFonts w:ascii="Times New Roman" w:hAnsi="Times New Roman" w:cs="Times New Roman"/>
          <w:sz w:val="28"/>
          <w:szCs w:val="28"/>
        </w:rPr>
        <w:t xml:space="preserve"> проводят основную часть своего дня</w:t>
      </w:r>
      <w:r w:rsidRPr="00A7786E">
        <w:rPr>
          <w:rFonts w:ascii="Times New Roman" w:hAnsi="Times New Roman" w:cs="Times New Roman"/>
          <w:sz w:val="28"/>
          <w:szCs w:val="28"/>
        </w:rPr>
        <w:t xml:space="preserve"> </w:t>
      </w:r>
      <w:r w:rsidR="008B04AC" w:rsidRPr="00A7786E">
        <w:rPr>
          <w:rFonts w:ascii="Times New Roman" w:hAnsi="Times New Roman" w:cs="Times New Roman"/>
          <w:sz w:val="28"/>
          <w:szCs w:val="28"/>
        </w:rPr>
        <w:t xml:space="preserve">и, конечно же, хочется, чтобы он был комфортным и благоустроенным как изнутри, так и снаружи. </w:t>
      </w:r>
      <w:r w:rsidR="008B04AC" w:rsidRPr="00DB6B31">
        <w:rPr>
          <w:rFonts w:ascii="Times New Roman" w:hAnsi="Times New Roman" w:cs="Times New Roman"/>
          <w:sz w:val="28"/>
          <w:szCs w:val="28"/>
        </w:rPr>
        <w:t xml:space="preserve">Процесс благоустройства и озеленения территории </w:t>
      </w:r>
      <w:r w:rsidRPr="00DB6B31">
        <w:rPr>
          <w:rFonts w:ascii="Times New Roman" w:hAnsi="Times New Roman" w:cs="Times New Roman"/>
          <w:sz w:val="28"/>
          <w:szCs w:val="28"/>
        </w:rPr>
        <w:t>школы очень важный и ответственный, а также творческий. В данной работе представлены несколько вариантов</w:t>
      </w:r>
      <w:r w:rsidR="00DB6B31" w:rsidRPr="00DB6B31">
        <w:rPr>
          <w:rFonts w:ascii="Times New Roman" w:hAnsi="Times New Roman" w:cs="Times New Roman"/>
          <w:sz w:val="28"/>
          <w:szCs w:val="28"/>
        </w:rPr>
        <w:t xml:space="preserve"> озеленения для МБОУ СОШ №21 г. Белгорода.</w:t>
      </w:r>
    </w:p>
    <w:p w:rsidR="00E50128" w:rsidRDefault="00E50128" w:rsidP="00DB6B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5243" w:rsidRPr="00957DCA" w:rsidRDefault="00F75AAE" w:rsidP="00957DC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DCA">
        <w:rPr>
          <w:rFonts w:ascii="Times New Roman" w:hAnsi="Times New Roman" w:cs="Times New Roman"/>
          <w:b/>
          <w:i/>
          <w:sz w:val="28"/>
          <w:szCs w:val="28"/>
        </w:rPr>
        <w:t>Альпинарий «Смарагдовая клумба»</w:t>
      </w:r>
    </w:p>
    <w:p w:rsidR="00F75AAE" w:rsidRPr="00957DCA" w:rsidRDefault="00F75AAE" w:rsidP="00957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DCA">
        <w:rPr>
          <w:rFonts w:ascii="Times New Roman" w:hAnsi="Times New Roman" w:cs="Times New Roman"/>
          <w:sz w:val="28"/>
          <w:szCs w:val="28"/>
        </w:rPr>
        <w:t xml:space="preserve">Альпинарий (альпийская горка) - это каменистый сад фантазийного стиля, получивший широкое распространение в конце XIX – начале XX в. Назначение альпинария – показ флоры альпийских высокогорий. Он не требует привязки к месту, ограничивается </w:t>
      </w:r>
      <w:proofErr w:type="spellStart"/>
      <w:r w:rsidRPr="00957DCA">
        <w:rPr>
          <w:rFonts w:ascii="Times New Roman" w:hAnsi="Times New Roman" w:cs="Times New Roman"/>
          <w:sz w:val="28"/>
          <w:szCs w:val="28"/>
        </w:rPr>
        <w:t>поребриком</w:t>
      </w:r>
      <w:proofErr w:type="spellEnd"/>
      <w:r w:rsidRPr="00957DCA">
        <w:rPr>
          <w:rFonts w:ascii="Times New Roman" w:hAnsi="Times New Roman" w:cs="Times New Roman"/>
          <w:sz w:val="28"/>
          <w:szCs w:val="28"/>
        </w:rPr>
        <w:t xml:space="preserve">  или камнями. Центром альпийской горки как правило служит массивный камень, или группа камней, символизирующих горный пик. Альпийские горки ценятся за красоту, а не за их соответствие требованиям растений.  Здесь туф соседствует с гранитом, известняком, даже с обломками колонн, руинами. Сейчас в альпийских горках стали выращивать также и иные растения, напоминающие по своему облику горные.</w:t>
      </w:r>
    </w:p>
    <w:p w:rsidR="00871786" w:rsidRPr="00957DCA" w:rsidRDefault="00871786" w:rsidP="00957DC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57DCA">
        <w:rPr>
          <w:sz w:val="28"/>
          <w:szCs w:val="28"/>
        </w:rPr>
        <w:t xml:space="preserve">Для создания горки вначале сооружают хорошо дренированное основание из щебенки, битого кирпича. Сверху основание посыпается дерновой землей слоем 15-20 см, смешанной с торфом, крупнозернистым песком и небольшим количеством гальки или щебня. И уже поверх этой насыпи укладывают осколки </w:t>
      </w:r>
      <w:r w:rsidRPr="00957DCA">
        <w:rPr>
          <w:sz w:val="28"/>
          <w:szCs w:val="28"/>
        </w:rPr>
        <w:lastRenderedPageBreak/>
        <w:t>природного камня или цельные валуны. Если у них нет плоского основания, то природный материал заглубляют в почву, чтобы конструкция прочнее держалась и не требовала в дальнейшем мер по усовершенствованию. Растения рассаживают произвольно между камнями, так чтобы создавалось впечатление вполне естественного уголка живой природы.</w:t>
      </w:r>
    </w:p>
    <w:p w:rsidR="00871786" w:rsidRPr="00957DCA" w:rsidRDefault="00871786" w:rsidP="00957DC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57DCA">
        <w:rPr>
          <w:sz w:val="28"/>
          <w:szCs w:val="28"/>
        </w:rPr>
        <w:t>Выбирая место для посадки растений, нужно учитывать их требования к влаге и свету. Те, которые предпочитают много света и не нуждаются в обильной влаге, высаживаются на южном склоне горки, на открытых местах; культуры, нуждающиеся во влажной почве, а также теневыносливые можно посадить в тени валунов — на северном и восточном склонах горки.</w:t>
      </w:r>
    </w:p>
    <w:p w:rsidR="00871786" w:rsidRPr="00957DCA" w:rsidRDefault="00F75AAE" w:rsidP="00957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DCA">
        <w:rPr>
          <w:rFonts w:ascii="Times New Roman" w:hAnsi="Times New Roman" w:cs="Times New Roman"/>
          <w:sz w:val="28"/>
          <w:szCs w:val="28"/>
        </w:rPr>
        <w:t xml:space="preserve">Для создания альпинария на школьной клумбе можно использовать только те растения, которые </w:t>
      </w:r>
      <w:r w:rsidR="00871786" w:rsidRPr="00957DCA">
        <w:rPr>
          <w:rFonts w:ascii="Times New Roman" w:hAnsi="Times New Roman" w:cs="Times New Roman"/>
          <w:sz w:val="28"/>
          <w:szCs w:val="28"/>
        </w:rPr>
        <w:t xml:space="preserve">приспособлены к климату нашей местности. Для Белгородской области это: </w:t>
      </w:r>
      <w:r w:rsidR="00871786" w:rsidRPr="00957DCA">
        <w:rPr>
          <w:rFonts w:ascii="Times New Roman" w:hAnsi="Times New Roman" w:cs="Times New Roman"/>
          <w:b/>
          <w:i/>
          <w:sz w:val="28"/>
          <w:szCs w:val="28"/>
        </w:rPr>
        <w:t xml:space="preserve">туя западная, ель карликовая, барбарис </w:t>
      </w:r>
      <w:proofErr w:type="spellStart"/>
      <w:r w:rsidR="00871786" w:rsidRPr="00957DCA">
        <w:rPr>
          <w:rFonts w:ascii="Times New Roman" w:hAnsi="Times New Roman" w:cs="Times New Roman"/>
          <w:b/>
          <w:i/>
          <w:sz w:val="28"/>
          <w:szCs w:val="28"/>
        </w:rPr>
        <w:t>Тунберга</w:t>
      </w:r>
      <w:proofErr w:type="spellEnd"/>
      <w:r w:rsidR="00871786" w:rsidRPr="00957DCA">
        <w:rPr>
          <w:rFonts w:ascii="Times New Roman" w:hAnsi="Times New Roman" w:cs="Times New Roman"/>
          <w:b/>
          <w:i/>
          <w:sz w:val="28"/>
          <w:szCs w:val="28"/>
        </w:rPr>
        <w:t>, лаванда узколистная, овсяница сизая</w:t>
      </w:r>
      <w:r w:rsidR="00871786" w:rsidRPr="00957DCA">
        <w:rPr>
          <w:rFonts w:ascii="Times New Roman" w:hAnsi="Times New Roman" w:cs="Times New Roman"/>
          <w:sz w:val="28"/>
          <w:szCs w:val="28"/>
        </w:rPr>
        <w:t>.</w:t>
      </w:r>
    </w:p>
    <w:p w:rsidR="00871786" w:rsidRPr="00D26B34" w:rsidRDefault="00DA7403" w:rsidP="00D26B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403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30.95pt;margin-top:5.3pt;width:58.2pt;height:115.9pt;z-index:251659264" fillcolor="#4e6128 [1606]" stroked="f" strokeweight="0">
            <v:fill color2="#74903b [2374]"/>
            <v:shadow on="t" type="perspective" color="#4e6128 [1606]" offset="1pt" offset2="-3pt"/>
            <v:textbox style="mso-next-textbox:#_x0000_s1027">
              <w:txbxContent>
                <w:p w:rsidR="00957DCA" w:rsidRPr="00957DCA" w:rsidRDefault="00957DCA" w:rsidP="00957DC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57DCA">
                    <w:rPr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871786" w:rsidRDefault="00DA7403" w:rsidP="00D26B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38.95pt;margin-top:17.55pt;width:444.85pt;height:274.1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600739" w:rsidRPr="00600739" w:rsidRDefault="0060073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                        </w:t>
                  </w: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xbxContent>
            </v:textbox>
          </v:oval>
        </w:pict>
      </w:r>
    </w:p>
    <w:p w:rsidR="00871786" w:rsidRDefault="00DA7403" w:rsidP="00F75A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5" style="position:absolute;left:0;text-align:left;margin-left:320.95pt;margin-top:21.9pt;width:54.7pt;height:96.05pt;z-index:251661312" fillcolor="#4e6128 [1606]" stroked="f">
            <v:textbox style="mso-next-textbox:#_x0000_s1029">
              <w:txbxContent>
                <w:p w:rsidR="00957DCA" w:rsidRPr="00957DCA" w:rsidRDefault="00957DCA" w:rsidP="00957D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57DC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5" style="position:absolute;left:0;text-align:left;margin-left:143.4pt;margin-top:16.8pt;width:60.95pt;height:101.15pt;z-index:251660288" fillcolor="#4e6128 [1606]" stroked="f">
            <v:textbox style="mso-next-textbox:#_x0000_s1028">
              <w:txbxContent>
                <w:p w:rsidR="00957DCA" w:rsidRPr="00957DCA" w:rsidRDefault="00957DCA" w:rsidP="00957D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57DC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871786" w:rsidRDefault="00871786" w:rsidP="00F75AAE">
      <w:pPr>
        <w:jc w:val="center"/>
        <w:rPr>
          <w:sz w:val="28"/>
          <w:szCs w:val="28"/>
        </w:rPr>
      </w:pPr>
    </w:p>
    <w:p w:rsidR="00871786" w:rsidRDefault="00DA7403" w:rsidP="00F75A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5" style="position:absolute;left:0;text-align:left;margin-left:230.95pt;margin-top:4.8pt;width:61.75pt;height:97.7pt;z-index:251662336" fillcolor="#4e6128 [1606]" stroked="f" strokecolor="white [3212]">
            <v:textbox style="mso-next-textbox:#_x0000_s1030">
              <w:txbxContent>
                <w:p w:rsidR="00444907" w:rsidRPr="00957DCA" w:rsidRDefault="00444907" w:rsidP="004449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  <w:p w:rsidR="00444907" w:rsidRPr="00444907" w:rsidRDefault="00444907" w:rsidP="0044490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oval id="_x0000_s1038" style="position:absolute;left:0;text-align:left;margin-left:383.35pt;margin-top:4.95pt;width:45.45pt;height:29.15pt;z-index:251670528" fillcolor="#e36c0a [2409]" stroked="f">
            <v:textbox style="mso-next-textbox:#_x0000_s1038">
              <w:txbxContent>
                <w:p w:rsidR="00600739" w:rsidRPr="00600739" w:rsidRDefault="00600739" w:rsidP="006007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7" style="position:absolute;left:0;text-align:left;margin-left:97.95pt;margin-top:4.95pt;width:45.45pt;height:29.15pt;z-index:251669504" fillcolor="#e36c0a [2409]" stroked="f">
            <v:textbox style="mso-next-textbox:#_x0000_s1037">
              <w:txbxContent>
                <w:p w:rsidR="00600739" w:rsidRPr="00600739" w:rsidRDefault="00600739" w:rsidP="006007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xbxContent>
            </v:textbox>
          </v:oval>
        </w:pict>
      </w:r>
    </w:p>
    <w:p w:rsidR="00871786" w:rsidRDefault="00871786" w:rsidP="00F75AAE">
      <w:pPr>
        <w:jc w:val="center"/>
        <w:rPr>
          <w:sz w:val="28"/>
          <w:szCs w:val="28"/>
        </w:rPr>
      </w:pPr>
    </w:p>
    <w:p w:rsidR="00871786" w:rsidRDefault="00871786" w:rsidP="00F75AAE">
      <w:pPr>
        <w:jc w:val="center"/>
        <w:rPr>
          <w:sz w:val="28"/>
          <w:szCs w:val="28"/>
        </w:rPr>
      </w:pPr>
    </w:p>
    <w:p w:rsidR="00871786" w:rsidRDefault="00DA7403" w:rsidP="00F75AAE">
      <w:pPr>
        <w:jc w:val="center"/>
        <w:rPr>
          <w:sz w:val="28"/>
          <w:szCs w:val="28"/>
        </w:rPr>
      </w:pPr>
      <w:r w:rsidRPr="00DA7403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 id="_x0000_s1031" type="#_x0000_t5" style="position:absolute;left:0;text-align:left;margin-left:183.65pt;margin-top:11.85pt;width:34.3pt;height:48pt;z-index:251663360" fillcolor="#76923c [2406]" stroked="f">
            <v:textbox style="mso-next-textbox:#_x0000_s1031">
              <w:txbxContent>
                <w:p w:rsidR="00600739" w:rsidRPr="00600739" w:rsidRDefault="0060073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5" style="position:absolute;left:0;text-align:left;margin-left:305.25pt;margin-top:11.85pt;width:34.4pt;height:48pt;z-index:251665408" fillcolor="#76923c [2406]" stroked="f">
            <v:textbox style="mso-next-textbox:#_x0000_s1033">
              <w:txbxContent>
                <w:p w:rsidR="00600739" w:rsidRPr="00600739" w:rsidRDefault="00600739" w:rsidP="0060073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  <w:p w:rsidR="00600739" w:rsidRPr="00600739" w:rsidRDefault="00600739"/>
              </w:txbxContent>
            </v:textbox>
          </v:shape>
        </w:pict>
      </w:r>
    </w:p>
    <w:p w:rsidR="00444907" w:rsidRPr="00444907" w:rsidRDefault="00DA7403" w:rsidP="00444907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A7403">
        <w:rPr>
          <w:noProof/>
          <w:sz w:val="28"/>
          <w:szCs w:val="28"/>
          <w:lang w:eastAsia="ru-RU"/>
        </w:rPr>
        <w:pict>
          <v:shape id="_x0000_s1032" type="#_x0000_t5" style="position:absolute;left:0;text-align:left;margin-left:244.4pt;margin-top:9.35pt;width:34.4pt;height:44.55pt;z-index:251664384" fillcolor="#76923c [2406]" stroked="f">
            <v:textbox style="mso-next-textbox:#_x0000_s1032">
              <w:txbxContent>
                <w:p w:rsidR="00600739" w:rsidRPr="00600739" w:rsidRDefault="0060073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DA7403">
        <w:rPr>
          <w:noProof/>
          <w:sz w:val="28"/>
          <w:szCs w:val="28"/>
          <w:lang w:eastAsia="ru-RU"/>
        </w:rPr>
        <w:pict>
          <v:oval id="_x0000_s1036" style="position:absolute;left:0;text-align:left;margin-left:375.65pt;margin-top:9.35pt;width:45.45pt;height:29.15pt;z-index:251668480" fillcolor="#e36c0a [2409]" stroked="f">
            <v:textbox style="mso-next-textbox:#_x0000_s1036">
              <w:txbxContent>
                <w:p w:rsidR="00600739" w:rsidRPr="00600739" w:rsidRDefault="00600739" w:rsidP="006007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 w:rsidRPr="00DA7403">
        <w:rPr>
          <w:noProof/>
          <w:sz w:val="28"/>
          <w:szCs w:val="28"/>
          <w:lang w:eastAsia="ru-RU"/>
        </w:rPr>
        <w:pict>
          <v:oval id="_x0000_s1035" style="position:absolute;left:0;text-align:left;margin-left:97.95pt;margin-top:9.35pt;width:45.45pt;height:29.15pt;z-index:251667456" fillcolor="#e36c0a [2409]" stroked="f">
            <v:textbox style="mso-next-textbox:#_x0000_s1035">
              <w:txbxContent>
                <w:p w:rsidR="00600739" w:rsidRPr="00600739" w:rsidRDefault="00600739" w:rsidP="006007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xbxContent>
            </v:textbox>
          </v:oval>
        </w:pict>
      </w:r>
      <w:r w:rsidR="00444907" w:rsidRPr="0044490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</w:t>
      </w:r>
    </w:p>
    <w:p w:rsidR="00871786" w:rsidRDefault="00871786" w:rsidP="00F75AAE">
      <w:pPr>
        <w:jc w:val="center"/>
        <w:rPr>
          <w:sz w:val="28"/>
          <w:szCs w:val="28"/>
        </w:rPr>
      </w:pPr>
    </w:p>
    <w:p w:rsidR="00600739" w:rsidRDefault="00DA7403" w:rsidP="00F75A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4" style="position:absolute;left:0;text-align:left;margin-left:239.4pt;margin-top:17.8pt;width:45.45pt;height:29.15pt;z-index:251666432" fillcolor="#e36c0a [2409]" stroked="f">
            <v:textbox style="mso-next-textbox:#_x0000_s1034">
              <w:txbxContent>
                <w:p w:rsidR="00600739" w:rsidRPr="00600739" w:rsidRDefault="00600739" w:rsidP="0060073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600739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</w:p>
    <w:p w:rsidR="00600739" w:rsidRPr="00600739" w:rsidRDefault="00600739" w:rsidP="00600739">
      <w:pPr>
        <w:rPr>
          <w:sz w:val="28"/>
          <w:szCs w:val="28"/>
        </w:rPr>
      </w:pPr>
    </w:p>
    <w:p w:rsidR="00600739" w:rsidRPr="00600739" w:rsidRDefault="00600739" w:rsidP="00600739">
      <w:pPr>
        <w:rPr>
          <w:sz w:val="28"/>
          <w:szCs w:val="28"/>
        </w:rPr>
      </w:pPr>
    </w:p>
    <w:p w:rsidR="00D26B34" w:rsidRPr="00BD4F20" w:rsidRDefault="00DA7403" w:rsidP="00EE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1.65pt;margin-top:16.7pt;width:410.6pt;height:6.85pt;z-index:251671552" o:connectortype="straight">
            <v:stroke startarrow="block" endarrow="block"/>
          </v:shape>
        </w:pict>
      </w:r>
      <w:r w:rsidR="00EE704C" w:rsidRPr="00BD4F20">
        <w:rPr>
          <w:rFonts w:ascii="Times New Roman" w:hAnsi="Times New Roman" w:cs="Times New Roman"/>
          <w:b/>
          <w:sz w:val="28"/>
          <w:szCs w:val="28"/>
        </w:rPr>
        <w:t>7 м</w:t>
      </w:r>
    </w:p>
    <w:p w:rsidR="00EE704C" w:rsidRDefault="00EE704C" w:rsidP="00600739">
      <w:pPr>
        <w:rPr>
          <w:rFonts w:ascii="Times New Roman" w:hAnsi="Times New Roman" w:cs="Times New Roman"/>
          <w:sz w:val="28"/>
          <w:szCs w:val="28"/>
        </w:rPr>
      </w:pPr>
    </w:p>
    <w:p w:rsidR="00871786" w:rsidRDefault="00600739" w:rsidP="00600739">
      <w:pPr>
        <w:rPr>
          <w:rFonts w:ascii="Times New Roman" w:hAnsi="Times New Roman" w:cs="Times New Roman"/>
          <w:sz w:val="28"/>
          <w:szCs w:val="28"/>
        </w:rPr>
      </w:pPr>
      <w:r w:rsidRPr="00E81745">
        <w:rPr>
          <w:rFonts w:ascii="Times New Roman" w:hAnsi="Times New Roman" w:cs="Times New Roman"/>
          <w:sz w:val="28"/>
          <w:szCs w:val="28"/>
        </w:rPr>
        <w:t>На схеме обозначены (по порядку):</w:t>
      </w:r>
    </w:p>
    <w:p w:rsidR="00D26B34" w:rsidRPr="00E81745" w:rsidRDefault="00D26B34" w:rsidP="00600739">
      <w:pPr>
        <w:rPr>
          <w:rFonts w:ascii="Times New Roman" w:hAnsi="Times New Roman" w:cs="Times New Roman"/>
          <w:sz w:val="28"/>
          <w:szCs w:val="28"/>
        </w:rPr>
      </w:pPr>
    </w:p>
    <w:p w:rsidR="00600739" w:rsidRPr="00D26B34" w:rsidRDefault="00600739" w:rsidP="00304B2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1745">
        <w:rPr>
          <w:rFonts w:ascii="Times New Roman" w:hAnsi="Times New Roman" w:cs="Times New Roman"/>
          <w:b/>
          <w:sz w:val="28"/>
          <w:szCs w:val="28"/>
        </w:rPr>
        <w:t>1-4. Туя западная</w:t>
      </w:r>
      <w:r w:rsidR="00E817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745" w:rsidRPr="00E81745">
        <w:rPr>
          <w:rFonts w:ascii="Times New Roman" w:hAnsi="Times New Roman" w:cs="Times New Roman"/>
          <w:b/>
          <w:bCs/>
          <w:sz w:val="28"/>
          <w:szCs w:val="28"/>
        </w:rPr>
        <w:t>Smaragd</w:t>
      </w:r>
      <w:proofErr w:type="spellEnd"/>
      <w:r w:rsidRPr="00E817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45">
        <w:rPr>
          <w:rFonts w:ascii="Times New Roman" w:hAnsi="Times New Roman" w:cs="Times New Roman"/>
          <w:bCs/>
          <w:sz w:val="28"/>
          <w:szCs w:val="28"/>
        </w:rPr>
        <w:t>Thúja</w:t>
      </w:r>
      <w:proofErr w:type="spellEnd"/>
      <w:r w:rsidRPr="00E8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45">
        <w:rPr>
          <w:rFonts w:ascii="Times New Roman" w:hAnsi="Times New Roman" w:cs="Times New Roman"/>
          <w:sz w:val="28"/>
          <w:szCs w:val="28"/>
        </w:rPr>
        <w:t>occidentális</w:t>
      </w:r>
      <w:proofErr w:type="spellEnd"/>
      <w:r w:rsidR="00E81745" w:rsidRPr="00E81745">
        <w:rPr>
          <w:rFonts w:ascii="Times New Roman" w:hAnsi="Times New Roman" w:cs="Times New Roman"/>
          <w:sz w:val="28"/>
          <w:szCs w:val="28"/>
        </w:rPr>
        <w:t>)</w:t>
      </w:r>
      <w:r w:rsidR="00E81745">
        <w:rPr>
          <w:rFonts w:ascii="Times New Roman" w:hAnsi="Times New Roman" w:cs="Times New Roman"/>
          <w:sz w:val="28"/>
          <w:szCs w:val="28"/>
        </w:rPr>
        <w:t xml:space="preserve"> - </w:t>
      </w:r>
      <w:r w:rsidR="00E81745" w:rsidRPr="00E81745">
        <w:rPr>
          <w:rFonts w:ascii="Times New Roman" w:hAnsi="Times New Roman" w:cs="Times New Roman"/>
          <w:sz w:val="28"/>
          <w:szCs w:val="28"/>
        </w:rPr>
        <w:t xml:space="preserve">вечнозелёное хвойное дерево из семейства </w:t>
      </w:r>
      <w:r w:rsidR="00E81745" w:rsidRPr="00E81745">
        <w:rPr>
          <w:rFonts w:ascii="Times New Roman" w:hAnsi="Times New Roman" w:cs="Times New Roman"/>
          <w:iCs/>
          <w:sz w:val="28"/>
          <w:szCs w:val="28"/>
        </w:rPr>
        <w:t>Кипарисовых</w:t>
      </w:r>
      <w:r w:rsidR="00E81745" w:rsidRPr="00E81745">
        <w:rPr>
          <w:rFonts w:ascii="Times New Roman" w:hAnsi="Times New Roman" w:cs="Times New Roman"/>
          <w:sz w:val="28"/>
          <w:szCs w:val="28"/>
        </w:rPr>
        <w:t xml:space="preserve"> </w:t>
      </w:r>
      <w:r w:rsidR="00E81745" w:rsidRPr="00D26B34">
        <w:rPr>
          <w:rFonts w:ascii="Times New Roman" w:hAnsi="Times New Roman" w:cs="Times New Roman"/>
          <w:sz w:val="28"/>
          <w:szCs w:val="28"/>
        </w:rPr>
        <w:t>(лат. </w:t>
      </w:r>
      <w:r w:rsidR="00E81745" w:rsidRPr="00D26B34">
        <w:rPr>
          <w:rFonts w:ascii="Times New Roman" w:hAnsi="Times New Roman" w:cs="Times New Roman"/>
          <w:iCs/>
          <w:sz w:val="28"/>
          <w:szCs w:val="28"/>
          <w:lang w:val="la-Latn"/>
        </w:rPr>
        <w:t>Cupressaceae</w:t>
      </w:r>
      <w:r w:rsidR="00E81745" w:rsidRPr="00D26B34">
        <w:rPr>
          <w:rFonts w:ascii="Times New Roman" w:hAnsi="Times New Roman" w:cs="Times New Roman"/>
          <w:sz w:val="28"/>
          <w:szCs w:val="28"/>
        </w:rPr>
        <w:t>),</w:t>
      </w:r>
      <w:r w:rsidR="00E81745" w:rsidRPr="00E81745">
        <w:rPr>
          <w:rFonts w:ascii="Times New Roman" w:hAnsi="Times New Roman" w:cs="Times New Roman"/>
          <w:sz w:val="28"/>
          <w:szCs w:val="28"/>
        </w:rPr>
        <w:t xml:space="preserve"> рода </w:t>
      </w:r>
      <w:r w:rsidR="00E81745" w:rsidRPr="00E81745">
        <w:rPr>
          <w:rFonts w:ascii="Times New Roman" w:hAnsi="Times New Roman" w:cs="Times New Roman"/>
          <w:iCs/>
          <w:sz w:val="28"/>
          <w:szCs w:val="28"/>
        </w:rPr>
        <w:t>Туя</w:t>
      </w:r>
      <w:r w:rsidR="00E81745" w:rsidRPr="00E81745">
        <w:rPr>
          <w:rFonts w:ascii="Times New Roman" w:hAnsi="Times New Roman" w:cs="Times New Roman"/>
          <w:sz w:val="28"/>
          <w:szCs w:val="28"/>
        </w:rPr>
        <w:t>, в природе встречающееся в восточных районах Северной Америки.</w:t>
      </w:r>
    </w:p>
    <w:p w:rsidR="00E81745" w:rsidRPr="00D26B34" w:rsidRDefault="00E81745" w:rsidP="00304B2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6B34">
        <w:rPr>
          <w:rFonts w:ascii="Times New Roman" w:hAnsi="Times New Roman" w:cs="Times New Roman"/>
          <w:b/>
          <w:sz w:val="28"/>
          <w:szCs w:val="28"/>
        </w:rPr>
        <w:t>5-</w:t>
      </w:r>
      <w:r w:rsidR="00D26B34" w:rsidRPr="00D26B34">
        <w:rPr>
          <w:rFonts w:ascii="Times New Roman" w:hAnsi="Times New Roman" w:cs="Times New Roman"/>
          <w:b/>
          <w:sz w:val="28"/>
          <w:szCs w:val="28"/>
        </w:rPr>
        <w:t>7</w:t>
      </w:r>
      <w:r w:rsidRPr="00E81745">
        <w:rPr>
          <w:rFonts w:ascii="Times New Roman" w:hAnsi="Times New Roman" w:cs="Times New Roman"/>
          <w:b/>
          <w:sz w:val="28"/>
          <w:szCs w:val="28"/>
        </w:rPr>
        <w:t>.</w:t>
      </w:r>
      <w:r w:rsidR="00D26B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карликовая канадская </w:t>
      </w:r>
      <w:proofErr w:type="spellStart"/>
      <w:r w:rsidRPr="00E81745">
        <w:rPr>
          <w:rFonts w:ascii="Times New Roman" w:hAnsi="Times New Roman" w:cs="Times New Roman"/>
          <w:b/>
          <w:sz w:val="28"/>
          <w:szCs w:val="28"/>
        </w:rPr>
        <w:t>Conica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7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1745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Pr="00E8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45">
        <w:rPr>
          <w:rFonts w:ascii="Times New Roman" w:hAnsi="Times New Roman" w:cs="Times New Roman"/>
          <w:sz w:val="28"/>
          <w:szCs w:val="28"/>
        </w:rPr>
        <w:t>glauca</w:t>
      </w:r>
      <w:proofErr w:type="spellEnd"/>
      <w:r w:rsidRPr="00E81745">
        <w:rPr>
          <w:rFonts w:ascii="Times New Roman" w:hAnsi="Times New Roman" w:cs="Times New Roman"/>
          <w:sz w:val="28"/>
          <w:szCs w:val="28"/>
        </w:rPr>
        <w:t xml:space="preserve">) – хвойное дерево семейства </w:t>
      </w:r>
      <w:r w:rsidRPr="00D26B34">
        <w:rPr>
          <w:rFonts w:ascii="Times New Roman" w:hAnsi="Times New Roman" w:cs="Times New Roman"/>
          <w:sz w:val="28"/>
          <w:szCs w:val="28"/>
        </w:rPr>
        <w:t>Сосновые (</w:t>
      </w:r>
      <w:proofErr w:type="spellStart"/>
      <w:r w:rsidRPr="00D26B34">
        <w:rPr>
          <w:rFonts w:ascii="Times New Roman" w:hAnsi="Times New Roman" w:cs="Times New Roman"/>
          <w:iCs/>
          <w:sz w:val="28"/>
          <w:szCs w:val="28"/>
        </w:rPr>
        <w:t>Pinaceae</w:t>
      </w:r>
      <w:proofErr w:type="spellEnd"/>
      <w:r w:rsidRPr="00D26B34">
        <w:rPr>
          <w:rFonts w:ascii="Times New Roman" w:hAnsi="Times New Roman" w:cs="Times New Roman"/>
          <w:iCs/>
          <w:sz w:val="28"/>
          <w:szCs w:val="28"/>
        </w:rPr>
        <w:t>)</w:t>
      </w:r>
      <w:r w:rsidR="00D26B34" w:rsidRPr="00D26B34">
        <w:rPr>
          <w:rFonts w:ascii="Times New Roman" w:hAnsi="Times New Roman" w:cs="Times New Roman"/>
          <w:iCs/>
          <w:sz w:val="28"/>
          <w:szCs w:val="28"/>
        </w:rPr>
        <w:t>.</w:t>
      </w:r>
    </w:p>
    <w:p w:rsidR="00D26B34" w:rsidRPr="00D26B34" w:rsidRDefault="00D26B34" w:rsidP="00304B27">
      <w:pPr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D26B34">
        <w:rPr>
          <w:rFonts w:ascii="Times New Roman" w:hAnsi="Times New Roman" w:cs="Times New Roman"/>
          <w:b/>
          <w:iCs/>
          <w:sz w:val="28"/>
          <w:szCs w:val="28"/>
        </w:rPr>
        <w:t>8-12.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26B34">
        <w:rPr>
          <w:rFonts w:ascii="Times New Roman" w:hAnsi="Times New Roman" w:cs="Times New Roman"/>
          <w:b/>
          <w:bCs/>
          <w:sz w:val="28"/>
          <w:szCs w:val="28"/>
        </w:rPr>
        <w:t>Барбарис</w:t>
      </w:r>
      <w:r w:rsidRPr="00D2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34">
        <w:rPr>
          <w:rFonts w:ascii="Times New Roman" w:hAnsi="Times New Roman" w:cs="Times New Roman"/>
          <w:b/>
          <w:bCs/>
          <w:sz w:val="28"/>
          <w:szCs w:val="28"/>
        </w:rPr>
        <w:t>Тунберга</w:t>
      </w:r>
      <w:proofErr w:type="spellEnd"/>
      <w:r w:rsidRPr="00D26B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B34">
        <w:rPr>
          <w:rFonts w:ascii="Times New Roman" w:hAnsi="Times New Roman" w:cs="Times New Roman"/>
          <w:bCs/>
          <w:sz w:val="28"/>
          <w:szCs w:val="28"/>
        </w:rPr>
        <w:t>Berberis</w:t>
      </w:r>
      <w:proofErr w:type="spellEnd"/>
      <w:r w:rsidRPr="00D2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34">
        <w:rPr>
          <w:rFonts w:ascii="Times New Roman" w:hAnsi="Times New Roman" w:cs="Times New Roman"/>
          <w:bCs/>
          <w:sz w:val="28"/>
          <w:szCs w:val="28"/>
        </w:rPr>
        <w:t>thunbergii</w:t>
      </w:r>
      <w:proofErr w:type="spellEnd"/>
      <w:r w:rsidRPr="00D26B34">
        <w:rPr>
          <w:rFonts w:ascii="Times New Roman" w:hAnsi="Times New Roman" w:cs="Times New Roman"/>
          <w:sz w:val="28"/>
          <w:szCs w:val="28"/>
        </w:rPr>
        <w:t xml:space="preserve">) — кустарник, вид рода </w:t>
      </w:r>
      <w:r w:rsidRPr="00D26B34">
        <w:rPr>
          <w:rFonts w:ascii="Times New Roman" w:hAnsi="Times New Roman" w:cs="Times New Roman"/>
          <w:bCs/>
          <w:sz w:val="28"/>
          <w:szCs w:val="28"/>
        </w:rPr>
        <w:t>Барбарис</w:t>
      </w:r>
      <w:r w:rsidRPr="00D26B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B34">
        <w:rPr>
          <w:rFonts w:ascii="Times New Roman" w:hAnsi="Times New Roman" w:cs="Times New Roman"/>
          <w:bCs/>
          <w:sz w:val="28"/>
          <w:szCs w:val="28"/>
        </w:rPr>
        <w:t>Berberis</w:t>
      </w:r>
      <w:proofErr w:type="spellEnd"/>
      <w:r w:rsidRPr="00D26B34">
        <w:rPr>
          <w:rFonts w:ascii="Times New Roman" w:hAnsi="Times New Roman" w:cs="Times New Roman"/>
          <w:sz w:val="28"/>
          <w:szCs w:val="28"/>
        </w:rPr>
        <w:t>) семейства Барбарисовые (</w:t>
      </w:r>
      <w:proofErr w:type="spellStart"/>
      <w:r w:rsidRPr="00D26B34">
        <w:rPr>
          <w:rFonts w:ascii="Times New Roman" w:hAnsi="Times New Roman" w:cs="Times New Roman"/>
          <w:sz w:val="28"/>
          <w:szCs w:val="28"/>
        </w:rPr>
        <w:t>Berberidaceae</w:t>
      </w:r>
      <w:proofErr w:type="spellEnd"/>
      <w:r w:rsidRPr="00D26B34">
        <w:rPr>
          <w:rFonts w:ascii="Times New Roman" w:hAnsi="Times New Roman" w:cs="Times New Roman"/>
          <w:sz w:val="28"/>
          <w:szCs w:val="28"/>
        </w:rPr>
        <w:t>). В природе ареал вида охватывает Дальний Восток. Натурализовалось в Европе и Северной Америке.</w:t>
      </w:r>
    </w:p>
    <w:p w:rsidR="00D26B34" w:rsidRDefault="00D26B34" w:rsidP="00304B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6B3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26B34">
        <w:rPr>
          <w:rFonts w:ascii="Times New Roman" w:hAnsi="Times New Roman" w:cs="Times New Roman"/>
          <w:b/>
          <w:bCs/>
          <w:sz w:val="28"/>
          <w:szCs w:val="28"/>
        </w:rPr>
        <w:t>Маврита́нский</w:t>
      </w:r>
      <w:proofErr w:type="spellEnd"/>
      <w:r w:rsidRPr="00D26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6B34">
        <w:rPr>
          <w:rFonts w:ascii="Times New Roman" w:hAnsi="Times New Roman" w:cs="Times New Roman"/>
          <w:b/>
          <w:bCs/>
          <w:sz w:val="28"/>
          <w:szCs w:val="28"/>
        </w:rPr>
        <w:t>газо́н</w:t>
      </w:r>
      <w:proofErr w:type="spellEnd"/>
      <w:r w:rsidRPr="00D26B34">
        <w:rPr>
          <w:rFonts w:ascii="Times New Roman" w:hAnsi="Times New Roman" w:cs="Times New Roman"/>
          <w:sz w:val="28"/>
          <w:szCs w:val="28"/>
        </w:rPr>
        <w:t> — один из видов газона; единственный, который нужно косить всего лишь раз в представляет собой фактически луг с целым набором полевых цветов.</w:t>
      </w:r>
    </w:p>
    <w:p w:rsidR="00D26B34" w:rsidRDefault="00D26B34" w:rsidP="00600739">
      <w:pPr>
        <w:rPr>
          <w:rFonts w:ascii="Times New Roman" w:hAnsi="Times New Roman" w:cs="Times New Roman"/>
          <w:sz w:val="28"/>
          <w:szCs w:val="28"/>
        </w:rPr>
      </w:pPr>
    </w:p>
    <w:p w:rsidR="00D26B34" w:rsidRPr="00D26B34" w:rsidRDefault="00D26B34" w:rsidP="00600739">
      <w:pPr>
        <w:rPr>
          <w:rFonts w:ascii="Times New Roman" w:hAnsi="Times New Roman" w:cs="Times New Roman"/>
          <w:b/>
          <w:sz w:val="28"/>
          <w:szCs w:val="28"/>
        </w:rPr>
      </w:pPr>
    </w:p>
    <w:p w:rsidR="00D26B34" w:rsidRDefault="00D26B34" w:rsidP="00D26B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Миксбордер «Горная сосна»</w:t>
      </w:r>
    </w:p>
    <w:p w:rsidR="00D26B34" w:rsidRPr="00D26B34" w:rsidRDefault="00EE704C" w:rsidP="00EE70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М</w:t>
      </w:r>
      <w:r w:rsidR="00D26B34" w:rsidRPr="00D26B34">
        <w:rPr>
          <w:sz w:val="28"/>
          <w:szCs w:val="28"/>
        </w:rPr>
        <w:t xml:space="preserve">иксбордер – это смешанный </w:t>
      </w:r>
      <w:r w:rsidR="00D26B34" w:rsidRPr="00EE704C">
        <w:rPr>
          <w:sz w:val="28"/>
          <w:szCs w:val="28"/>
        </w:rPr>
        <w:t>цветник</w:t>
      </w:r>
      <w:r w:rsidR="00D26B34" w:rsidRPr="00D26B34">
        <w:rPr>
          <w:sz w:val="28"/>
          <w:szCs w:val="28"/>
        </w:rPr>
        <w:t>, обычно вытянутой формы, состоящий, как правило, из однолетних и многолетних травянистых растений, включающий в себя кустарники, полукустарники, лианы и даже деревья.</w:t>
      </w:r>
    </w:p>
    <w:p w:rsidR="00D26B34" w:rsidRPr="00D26B34" w:rsidRDefault="00D26B34" w:rsidP="00EE704C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6B34">
        <w:rPr>
          <w:sz w:val="28"/>
          <w:szCs w:val="28"/>
        </w:rPr>
        <w:t xml:space="preserve">Миксбордер традиционно считается одним из самых сложных в создании и уходе видов </w:t>
      </w:r>
      <w:r w:rsidRPr="00EE704C">
        <w:rPr>
          <w:sz w:val="28"/>
          <w:szCs w:val="28"/>
        </w:rPr>
        <w:t>цветников</w:t>
      </w:r>
      <w:r w:rsidR="00EE704C">
        <w:rPr>
          <w:sz w:val="28"/>
          <w:szCs w:val="28"/>
        </w:rPr>
        <w:t>, так как он</w:t>
      </w:r>
      <w:r w:rsidRPr="00D26B34">
        <w:rPr>
          <w:sz w:val="28"/>
          <w:szCs w:val="28"/>
        </w:rPr>
        <w:t xml:space="preserve"> состоит из множества различных видов растений, у каждого из которых свои потребности. При этом посадки в миксбордере осуществляются довольно плотно, что сильно затрудняет прополку и уход.</w:t>
      </w:r>
    </w:p>
    <w:p w:rsidR="00D26B34" w:rsidRPr="00D26B34" w:rsidRDefault="00D26B34" w:rsidP="00EE704C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6B34">
        <w:rPr>
          <w:sz w:val="28"/>
          <w:szCs w:val="28"/>
        </w:rPr>
        <w:t xml:space="preserve">Однако миксбордер – это еще и один из наиболее эффектных видов цветников. Сочетание растений с цветами и листьями различной формы, </w:t>
      </w:r>
      <w:r w:rsidRPr="00D26B34">
        <w:rPr>
          <w:sz w:val="28"/>
          <w:szCs w:val="28"/>
        </w:rPr>
        <w:lastRenderedPageBreak/>
        <w:t>окраски и размера, различной высоты и сроков цветения делает миксбордер чрезвычайно живописным. Кроме того, при обдуманном подборе растений миксбордер радует взгляд в течение всего сезона – с ранней весны до поздней осени.</w:t>
      </w:r>
    </w:p>
    <w:p w:rsidR="00D26B34" w:rsidRDefault="00D26B34" w:rsidP="00EE704C">
      <w:pPr>
        <w:pStyle w:val="a3"/>
        <w:spacing w:line="360" w:lineRule="auto"/>
        <w:ind w:firstLine="567"/>
        <w:rPr>
          <w:sz w:val="28"/>
          <w:szCs w:val="28"/>
        </w:rPr>
      </w:pPr>
      <w:r w:rsidRPr="00D26B34">
        <w:rPr>
          <w:sz w:val="28"/>
          <w:szCs w:val="28"/>
        </w:rPr>
        <w:t xml:space="preserve">Как правило, для миксбордера выбираются произвольные очертания и мягкие линии – это придает цветнику большую естественность. Растения для миксбордера располагаются по высоте: наиболее рослые высаживаются на дальнем плане, затем </w:t>
      </w:r>
      <w:proofErr w:type="spellStart"/>
      <w:r w:rsidRPr="00D26B34">
        <w:rPr>
          <w:sz w:val="28"/>
          <w:szCs w:val="28"/>
        </w:rPr>
        <w:t>среднерослые</w:t>
      </w:r>
      <w:proofErr w:type="spellEnd"/>
      <w:r w:rsidRPr="00D26B34">
        <w:rPr>
          <w:sz w:val="28"/>
          <w:szCs w:val="28"/>
        </w:rPr>
        <w:t xml:space="preserve">, низкорослые и </w:t>
      </w:r>
      <w:r w:rsidRPr="00EE704C">
        <w:rPr>
          <w:sz w:val="28"/>
          <w:szCs w:val="28"/>
        </w:rPr>
        <w:t>почвопокровные</w:t>
      </w:r>
      <w:r w:rsidRPr="00D26B34">
        <w:rPr>
          <w:sz w:val="28"/>
          <w:szCs w:val="28"/>
        </w:rPr>
        <w:t>. В случае, если миксбордер просматривается с нескольких точек, высокие растения высаживаются в центре, а низкорослые – по краям.</w:t>
      </w:r>
    </w:p>
    <w:p w:rsidR="00EE704C" w:rsidRDefault="00EE704C" w:rsidP="00EE704C">
      <w:pPr>
        <w:pStyle w:val="a3"/>
        <w:spacing w:line="360" w:lineRule="auto"/>
        <w:ind w:firstLine="567"/>
        <w:rPr>
          <w:sz w:val="28"/>
          <w:szCs w:val="28"/>
        </w:rPr>
      </w:pPr>
    </w:p>
    <w:p w:rsidR="00EE704C" w:rsidRDefault="00EE704C" w:rsidP="00EE704C">
      <w:pPr>
        <w:pStyle w:val="a3"/>
        <w:spacing w:line="360" w:lineRule="auto"/>
        <w:ind w:firstLine="567"/>
        <w:rPr>
          <w:sz w:val="28"/>
          <w:szCs w:val="28"/>
        </w:rPr>
      </w:pPr>
    </w:p>
    <w:p w:rsidR="00EE704C" w:rsidRDefault="00EE704C" w:rsidP="00EE704C">
      <w:pPr>
        <w:pStyle w:val="a3"/>
        <w:spacing w:line="360" w:lineRule="auto"/>
        <w:ind w:firstLine="567"/>
        <w:rPr>
          <w:sz w:val="28"/>
          <w:szCs w:val="28"/>
        </w:rPr>
      </w:pPr>
    </w:p>
    <w:p w:rsidR="00EE704C" w:rsidRDefault="00EE704C" w:rsidP="00EE704C">
      <w:pPr>
        <w:pStyle w:val="a3"/>
        <w:spacing w:line="360" w:lineRule="auto"/>
        <w:ind w:firstLine="567"/>
        <w:rPr>
          <w:sz w:val="28"/>
          <w:szCs w:val="28"/>
        </w:rPr>
      </w:pPr>
    </w:p>
    <w:p w:rsidR="00EE704C" w:rsidRPr="00D26B34" w:rsidRDefault="00EE704C" w:rsidP="00EE704C">
      <w:pPr>
        <w:pStyle w:val="a3"/>
        <w:spacing w:line="360" w:lineRule="auto"/>
        <w:ind w:firstLine="567"/>
        <w:rPr>
          <w:sz w:val="28"/>
          <w:szCs w:val="28"/>
        </w:rPr>
      </w:pPr>
    </w:p>
    <w:p w:rsidR="00BD4F20" w:rsidRPr="00E71F5E" w:rsidRDefault="00DA7403" w:rsidP="00E7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14.8pt;margin-top:43.55pt;width:0;height:162pt;z-index:251673600" o:connectortype="straight">
            <v:stroke startarrow="block" endarrow="block"/>
          </v:shape>
        </w:pict>
      </w:r>
      <w:r w:rsidRPr="00DA74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5" style="position:absolute;left:0;text-align:left;margin-left:233.35pt;margin-top:7.4pt;width:84.9pt;height:64.3pt;z-index:251675648" fillcolor="#4e6128 [1606]" stroked="f">
            <v:textbox>
              <w:txbxContent>
                <w:p w:rsidR="00765778" w:rsidRPr="00765778" w:rsidRDefault="00765778" w:rsidP="0076577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6577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E71F5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D4F20" w:rsidRPr="00BD4F20" w:rsidRDefault="00DA7403" w:rsidP="00BD4F20">
      <w:pPr>
        <w:rPr>
          <w:rFonts w:ascii="Times New Roman" w:hAnsi="Times New Roman" w:cs="Times New Roman"/>
          <w:sz w:val="28"/>
          <w:szCs w:val="28"/>
        </w:rPr>
      </w:pPr>
      <w:r w:rsidRPr="00DA7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5" style="position:absolute;left:0;text-align:left;margin-left:49.1pt;margin-top:5.55pt;width:450.85pt;height:162pt;z-index:251672576" fillcolor="#9bbb59 [3206]" strokecolor="#f2f2f2 [3041]" strokeweight="3pt">
            <v:shadow on="t" type="perspective" color="#4e6128 [1606]" opacity=".5" offset="1pt" offset2="-1pt"/>
          </v:shape>
        </w:pict>
      </w:r>
    </w:p>
    <w:p w:rsidR="00BD4F20" w:rsidRDefault="00BD4F20" w:rsidP="00BD4F20">
      <w:pPr>
        <w:rPr>
          <w:rFonts w:ascii="Times New Roman" w:hAnsi="Times New Roman" w:cs="Times New Roman"/>
          <w:sz w:val="28"/>
          <w:szCs w:val="28"/>
        </w:rPr>
      </w:pPr>
    </w:p>
    <w:p w:rsidR="00BD4F20" w:rsidRDefault="00DA7403" w:rsidP="00BD4F20">
      <w:pPr>
        <w:rPr>
          <w:rFonts w:ascii="Times New Roman" w:hAnsi="Times New Roman" w:cs="Times New Roman"/>
          <w:sz w:val="28"/>
          <w:szCs w:val="28"/>
        </w:rPr>
      </w:pPr>
      <w:r w:rsidRPr="00DA7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3" style="position:absolute;left:0;text-align:left;margin-left:250.55pt;margin-top:6.25pt;width:36.8pt;height:28.3pt;z-index:251684864" fillcolor="#5a5a5a [2109]" stroked="f">
            <v:textbox style="mso-next-textbox:#_x0000_s1063">
              <w:txbxContent>
                <w:p w:rsidR="00E71F5E" w:rsidRDefault="00E71F5E">
                  <w:r w:rsidRPr="00E71F5E">
                    <w:rPr>
                      <w:rFonts w:ascii="Times New Roman" w:hAnsi="Times New Roman" w:cs="Times New Roman"/>
                      <w:color w:val="FFFFFF" w:themeColor="background1"/>
                    </w:rPr>
                    <w:t>10</w:t>
                  </w:r>
                  <w:r>
                    <w:t>00</w:t>
                  </w:r>
                </w:p>
              </w:txbxContent>
            </v:textbox>
          </v:oval>
        </w:pict>
      </w:r>
      <w:r w:rsidRPr="00DA7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2" style="position:absolute;left:0;text-align:left;margin-left:300.25pt;margin-top:6.25pt;width:23.15pt;height:28.3pt;z-index:251683840" fillcolor="#5a5a5a [2109]" stroked="f">
            <v:textbox style="mso-next-textbox:#_x0000_s1062">
              <w:txbxContent>
                <w:p w:rsidR="00E71F5E" w:rsidRPr="00E71F5E" w:rsidRDefault="00E71F5E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71F5E">
                    <w:rPr>
                      <w:rFonts w:ascii="Times New Roman" w:hAnsi="Times New Roman" w:cs="Times New Roman"/>
                      <w:color w:val="FFFFFF" w:themeColor="background1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214.55pt;margin-top:6.25pt;width:23.15pt;height:28.3pt;z-index:251682816" fillcolor="#5a5a5a [2109]" stroked="f">
            <v:textbox>
              <w:txbxContent>
                <w:p w:rsidR="00E71F5E" w:rsidRPr="00E71F5E" w:rsidRDefault="00E71F5E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71F5E">
                    <w:rPr>
                      <w:rFonts w:ascii="Times New Roman" w:hAnsi="Times New Roman" w:cs="Times New Roman"/>
                      <w:color w:val="FFFFFF" w:themeColor="background1"/>
                    </w:rPr>
                    <w:t>8</w:t>
                  </w:r>
                </w:p>
              </w:txbxContent>
            </v:textbox>
          </v:oval>
        </w:pict>
      </w:r>
    </w:p>
    <w:p w:rsidR="00BD4F20" w:rsidRDefault="00DA7403" w:rsidP="00BD4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9" type="#_x0000_t120" style="position:absolute;left:0;text-align:left;margin-left:250.55pt;margin-top:20.55pt;width:30.05pt;height:24.85pt;z-index:251680768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:rsidR="00E71F5E" w:rsidRPr="00E71F5E" w:rsidRDefault="00E71F5E" w:rsidP="00E71F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71F5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Pr="00DA74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318.25pt;margin-top:3.4pt;width:57.4pt;height:34.3pt;z-index:251676672" fillcolor="#7030a0" stroked="f">
            <v:textbox>
              <w:txbxContent>
                <w:p w:rsidR="00765778" w:rsidRPr="00765778" w:rsidRDefault="00765778" w:rsidP="0076577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765778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Pr="00DA74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5" style="position:absolute;left:0;text-align:left;margin-left:165.65pt;margin-top:3.4pt;width:67.7pt;height:49.7pt;z-index:251677696" fillcolor="#4e6128 [1606]" stroked="f">
            <v:textbox>
              <w:txbxContent>
                <w:p w:rsidR="00765778" w:rsidRPr="00765778" w:rsidRDefault="00765778" w:rsidP="00765778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76577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BD4F20">
        <w:rPr>
          <w:rFonts w:ascii="Times New Roman" w:hAnsi="Times New Roman" w:cs="Times New Roman"/>
          <w:sz w:val="28"/>
          <w:szCs w:val="28"/>
        </w:rPr>
        <w:t xml:space="preserve">     </w:t>
      </w:r>
      <w:r w:rsidR="00BD4F20" w:rsidRPr="00BD4F20">
        <w:rPr>
          <w:rFonts w:ascii="Times New Roman" w:hAnsi="Times New Roman" w:cs="Times New Roman"/>
          <w:b/>
          <w:sz w:val="28"/>
          <w:szCs w:val="28"/>
        </w:rPr>
        <w:t>1,5 м</w:t>
      </w:r>
    </w:p>
    <w:p w:rsidR="00BD4F20" w:rsidRPr="00BD4F20" w:rsidRDefault="00DA7403" w:rsidP="00BD4F20">
      <w:pPr>
        <w:rPr>
          <w:rFonts w:ascii="Times New Roman" w:hAnsi="Times New Roman" w:cs="Times New Roman"/>
          <w:sz w:val="28"/>
          <w:szCs w:val="28"/>
        </w:rPr>
      </w:pPr>
      <w:r w:rsidRPr="00DA7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5" style="position:absolute;left:0;text-align:left;margin-left:280.6pt;margin-top:-.2pt;width:61.65pt;height:46.3pt;z-index:251678720" fillcolor="#4e6128 [1606]" stroked="f">
            <v:textbox>
              <w:txbxContent>
                <w:p w:rsidR="00765778" w:rsidRPr="00765778" w:rsidRDefault="00765778" w:rsidP="0076577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765778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shape>
        </w:pict>
      </w:r>
    </w:p>
    <w:p w:rsidR="00BD4F20" w:rsidRPr="00BD4F20" w:rsidRDefault="00DA7403" w:rsidP="00BD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120" style="position:absolute;left:0;text-align:left;margin-left:384.25pt;margin-top:9.95pt;width:30.85pt;height:26.55pt;z-index:251679744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:rsidR="00E71F5E" w:rsidRPr="00E71F5E" w:rsidRDefault="00E71F5E" w:rsidP="00E71F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71F5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DA7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120" style="position:absolute;left:0;text-align:left;margin-left:127.1pt;margin-top:9.95pt;width:29.15pt;height:26.55pt;z-index:251681792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:rsidR="00765778" w:rsidRPr="00E71F5E" w:rsidRDefault="00765778" w:rsidP="00E71F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71F5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BD4F20" w:rsidRDefault="00BD4F20" w:rsidP="00BD4F20">
      <w:pPr>
        <w:rPr>
          <w:rFonts w:ascii="Times New Roman" w:hAnsi="Times New Roman" w:cs="Times New Roman"/>
          <w:sz w:val="28"/>
          <w:szCs w:val="28"/>
        </w:rPr>
      </w:pPr>
    </w:p>
    <w:p w:rsidR="00BD4F20" w:rsidRDefault="00DA7403" w:rsidP="00BD4F20">
      <w:pPr>
        <w:tabs>
          <w:tab w:val="left" w:pos="20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43.1pt;margin-top:14.8pt;width:466.3pt;height:3.4pt;flip:y;z-index:251674624" o:connectortype="straight">
            <v:stroke startarrow="block" endarrow="block"/>
          </v:shape>
        </w:pict>
      </w:r>
      <w:r w:rsidR="00BD4F20">
        <w:rPr>
          <w:rFonts w:ascii="Times New Roman" w:hAnsi="Times New Roman" w:cs="Times New Roman"/>
          <w:sz w:val="28"/>
          <w:szCs w:val="28"/>
        </w:rPr>
        <w:tab/>
      </w:r>
    </w:p>
    <w:p w:rsidR="00E81745" w:rsidRDefault="00BD4F20" w:rsidP="00BD4F20">
      <w:pPr>
        <w:tabs>
          <w:tab w:val="left" w:pos="53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F20">
        <w:rPr>
          <w:rFonts w:ascii="Times New Roman" w:hAnsi="Times New Roman" w:cs="Times New Roman"/>
          <w:b/>
          <w:sz w:val="28"/>
          <w:szCs w:val="28"/>
        </w:rPr>
        <w:t>3 м</w:t>
      </w:r>
    </w:p>
    <w:p w:rsidR="00E71F5E" w:rsidRDefault="00E71F5E" w:rsidP="00BD4F20">
      <w:pPr>
        <w:tabs>
          <w:tab w:val="left" w:pos="5331"/>
        </w:tabs>
        <w:rPr>
          <w:rFonts w:ascii="Times New Roman" w:hAnsi="Times New Roman" w:cs="Times New Roman"/>
          <w:b/>
          <w:sz w:val="28"/>
          <w:szCs w:val="28"/>
        </w:rPr>
      </w:pPr>
    </w:p>
    <w:p w:rsidR="00E71F5E" w:rsidRDefault="00E71F5E" w:rsidP="00E71F5E">
      <w:pPr>
        <w:rPr>
          <w:rFonts w:ascii="Times New Roman" w:hAnsi="Times New Roman" w:cs="Times New Roman"/>
          <w:sz w:val="28"/>
          <w:szCs w:val="28"/>
        </w:rPr>
      </w:pPr>
      <w:r w:rsidRPr="00E81745">
        <w:rPr>
          <w:rFonts w:ascii="Times New Roman" w:hAnsi="Times New Roman" w:cs="Times New Roman"/>
          <w:sz w:val="28"/>
          <w:szCs w:val="28"/>
        </w:rPr>
        <w:lastRenderedPageBreak/>
        <w:t>На схеме обозначены (по порядку):</w:t>
      </w:r>
    </w:p>
    <w:p w:rsidR="00E71F5E" w:rsidRPr="00DB6B31" w:rsidRDefault="00E71F5E" w:rsidP="00DB6B31">
      <w:pPr>
        <w:tabs>
          <w:tab w:val="left" w:pos="533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B6B31">
        <w:rPr>
          <w:rFonts w:ascii="Times New Roman" w:hAnsi="Times New Roman" w:cs="Times New Roman"/>
          <w:b/>
          <w:sz w:val="28"/>
          <w:szCs w:val="28"/>
        </w:rPr>
        <w:t xml:space="preserve">1. Ель карликовая </w:t>
      </w:r>
      <w:proofErr w:type="spellStart"/>
      <w:r w:rsidRPr="00DB6B31">
        <w:rPr>
          <w:rFonts w:ascii="Times New Roman" w:hAnsi="Times New Roman" w:cs="Times New Roman"/>
          <w:b/>
          <w:sz w:val="28"/>
          <w:szCs w:val="28"/>
        </w:rPr>
        <w:t>Ауреа</w:t>
      </w:r>
      <w:proofErr w:type="spellEnd"/>
      <w:r w:rsidRPr="00DB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B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6B31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Pr="00DB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B31">
        <w:rPr>
          <w:rFonts w:ascii="Times New Roman" w:hAnsi="Times New Roman" w:cs="Times New Roman"/>
          <w:sz w:val="28"/>
          <w:szCs w:val="28"/>
        </w:rPr>
        <w:t>glauca</w:t>
      </w:r>
      <w:proofErr w:type="spellEnd"/>
      <w:r w:rsidRPr="00DB6B31">
        <w:rPr>
          <w:rFonts w:ascii="Times New Roman" w:hAnsi="Times New Roman" w:cs="Times New Roman"/>
          <w:sz w:val="28"/>
          <w:szCs w:val="28"/>
        </w:rPr>
        <w:t xml:space="preserve">) – </w:t>
      </w:r>
      <w:r w:rsidR="00525C93" w:rsidRPr="00DB6B31">
        <w:rPr>
          <w:rFonts w:ascii="Times New Roman" w:hAnsi="Times New Roman" w:cs="Times New Roman"/>
          <w:sz w:val="28"/>
          <w:szCs w:val="28"/>
        </w:rPr>
        <w:t xml:space="preserve"> роскошное </w:t>
      </w:r>
      <w:r w:rsidRPr="00DB6B31">
        <w:rPr>
          <w:rFonts w:ascii="Times New Roman" w:hAnsi="Times New Roman" w:cs="Times New Roman"/>
          <w:sz w:val="28"/>
          <w:szCs w:val="28"/>
        </w:rPr>
        <w:t>хвойное дерево семейства Сосновые (</w:t>
      </w:r>
      <w:proofErr w:type="spellStart"/>
      <w:r w:rsidRPr="00DB6B31">
        <w:rPr>
          <w:rFonts w:ascii="Times New Roman" w:hAnsi="Times New Roman" w:cs="Times New Roman"/>
          <w:iCs/>
          <w:sz w:val="28"/>
          <w:szCs w:val="28"/>
        </w:rPr>
        <w:t>Pinaceae</w:t>
      </w:r>
      <w:proofErr w:type="spellEnd"/>
      <w:r w:rsidRPr="00DB6B31">
        <w:rPr>
          <w:rFonts w:ascii="Times New Roman" w:hAnsi="Times New Roman" w:cs="Times New Roman"/>
          <w:iCs/>
          <w:sz w:val="28"/>
          <w:szCs w:val="28"/>
        </w:rPr>
        <w:t>).</w:t>
      </w:r>
      <w:r w:rsidR="00525C93" w:rsidRPr="00DB6B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C93" w:rsidRPr="00DB6B31">
        <w:rPr>
          <w:rFonts w:ascii="Times New Roman" w:hAnsi="Times New Roman" w:cs="Times New Roman"/>
          <w:sz w:val="28"/>
          <w:szCs w:val="28"/>
        </w:rPr>
        <w:t>Отличается необыкновенным цветом  хвои: желтые светлые иголки украшают ель все лето, а зимой хвоя на концах ветвей темнеет и приобретает оранжевый оттенок.</w:t>
      </w:r>
    </w:p>
    <w:p w:rsidR="00E71F5E" w:rsidRPr="00DB6B31" w:rsidRDefault="00E71F5E" w:rsidP="00DB6B31">
      <w:pPr>
        <w:tabs>
          <w:tab w:val="left" w:pos="533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6B3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504D7" w:rsidRPr="00DB6B3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5504D7" w:rsidRPr="00DB6B31">
        <w:rPr>
          <w:rFonts w:ascii="Times New Roman" w:hAnsi="Times New Roman" w:cs="Times New Roman"/>
          <w:b/>
          <w:iCs/>
          <w:sz w:val="28"/>
          <w:szCs w:val="28"/>
        </w:rPr>
        <w:t>Л</w:t>
      </w:r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>ава́нда</w:t>
      </w:r>
      <w:proofErr w:type="spellEnd"/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>узколи́стная</w:t>
      </w:r>
      <w:proofErr w:type="spellEnd"/>
      <w:r w:rsidR="005504D7" w:rsidRPr="00DB6B31">
        <w:rPr>
          <w:rFonts w:ascii="Times New Roman" w:hAnsi="Times New Roman" w:cs="Times New Roman"/>
          <w:sz w:val="28"/>
          <w:szCs w:val="28"/>
        </w:rPr>
        <w:t xml:space="preserve">, или </w:t>
      </w:r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 xml:space="preserve">Лаванда </w:t>
      </w:r>
      <w:proofErr w:type="spellStart"/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>настоя́щая</w:t>
      </w:r>
      <w:proofErr w:type="spellEnd"/>
      <w:r w:rsidR="00DA7403" w:rsidRPr="00DB6B31">
        <w:rPr>
          <w:rFonts w:ascii="Times New Roman" w:hAnsi="Times New Roman" w:cs="Times New Roman"/>
          <w:sz w:val="28"/>
          <w:szCs w:val="28"/>
        </w:rPr>
        <w:fldChar w:fldCharType="begin"/>
      </w:r>
      <w:r w:rsidR="005770CC" w:rsidRPr="00DB6B31">
        <w:rPr>
          <w:rFonts w:ascii="Times New Roman" w:hAnsi="Times New Roman" w:cs="Times New Roman"/>
          <w:sz w:val="28"/>
          <w:szCs w:val="28"/>
        </w:rPr>
        <w:instrText>HYPERLINK "https://ru.wikipedia.org/wiki/%D0%9B%D0%B0%D0%B2%D0%B0%D0%BD%D0%B4%D0%B0_%D1%83%D0%B7%D0%BA%D0%BE%D0%BB%D0%B8%D1%81%D1%82%D0%BD%D0%B0%D1%8F" \l "cite_note-.D0.91.D0.A4.D0.A1-2"</w:instrText>
      </w:r>
      <w:r w:rsidR="00DA7403" w:rsidRPr="00DB6B31">
        <w:rPr>
          <w:rFonts w:ascii="Times New Roman" w:hAnsi="Times New Roman" w:cs="Times New Roman"/>
          <w:sz w:val="28"/>
          <w:szCs w:val="28"/>
        </w:rPr>
        <w:fldChar w:fldCharType="separate"/>
      </w:r>
      <w:r w:rsidR="005504D7" w:rsidRPr="00DB6B31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]</w:t>
      </w:r>
      <w:r w:rsidR="00DA7403" w:rsidRPr="00DB6B31">
        <w:rPr>
          <w:rFonts w:ascii="Times New Roman" w:hAnsi="Times New Roman" w:cs="Times New Roman"/>
          <w:sz w:val="28"/>
          <w:szCs w:val="28"/>
        </w:rPr>
        <w:fldChar w:fldCharType="end"/>
      </w:r>
      <w:r w:rsidR="005504D7" w:rsidRPr="00DB6B31">
        <w:rPr>
          <w:rFonts w:ascii="Times New Roman" w:hAnsi="Times New Roman" w:cs="Times New Roman"/>
          <w:sz w:val="28"/>
          <w:szCs w:val="28"/>
        </w:rPr>
        <w:t xml:space="preserve">, или </w:t>
      </w:r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 xml:space="preserve">Лаванда </w:t>
      </w:r>
      <w:proofErr w:type="spellStart"/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>колоси́стая</w:t>
      </w:r>
      <w:proofErr w:type="spellEnd"/>
      <w:r w:rsidR="005504D7" w:rsidRPr="00DB6B31">
        <w:rPr>
          <w:rFonts w:ascii="Times New Roman" w:hAnsi="Times New Roman" w:cs="Times New Roman"/>
          <w:sz w:val="28"/>
          <w:szCs w:val="28"/>
        </w:rPr>
        <w:t xml:space="preserve">, или </w:t>
      </w:r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 xml:space="preserve">Лаванда </w:t>
      </w:r>
      <w:proofErr w:type="spellStart"/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>колоско́вая</w:t>
      </w:r>
      <w:proofErr w:type="spellEnd"/>
      <w:r w:rsidR="005504D7" w:rsidRPr="00DB6B31">
        <w:rPr>
          <w:rFonts w:ascii="Times New Roman" w:hAnsi="Times New Roman" w:cs="Times New Roman"/>
          <w:sz w:val="28"/>
          <w:szCs w:val="28"/>
        </w:rPr>
        <w:t xml:space="preserve">, или </w:t>
      </w:r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 xml:space="preserve">Лаванда </w:t>
      </w:r>
      <w:proofErr w:type="spellStart"/>
      <w:r w:rsidR="005504D7" w:rsidRPr="00DB6B31">
        <w:rPr>
          <w:rFonts w:ascii="Times New Roman" w:hAnsi="Times New Roman" w:cs="Times New Roman"/>
          <w:b/>
          <w:bCs/>
          <w:sz w:val="28"/>
          <w:szCs w:val="28"/>
        </w:rPr>
        <w:t>ко́лосовая</w:t>
      </w:r>
      <w:proofErr w:type="spellEnd"/>
      <w:r w:rsidR="005504D7" w:rsidRPr="00DB6B31">
        <w:rPr>
          <w:rFonts w:ascii="Times New Roman" w:hAnsi="Times New Roman" w:cs="Times New Roman"/>
          <w:sz w:val="28"/>
          <w:szCs w:val="28"/>
        </w:rPr>
        <w:t xml:space="preserve"> (</w:t>
      </w:r>
      <w:r w:rsidR="005504D7" w:rsidRPr="00DB6B31">
        <w:rPr>
          <w:rFonts w:ascii="Times New Roman" w:hAnsi="Times New Roman" w:cs="Times New Roman"/>
          <w:iCs/>
          <w:sz w:val="28"/>
          <w:szCs w:val="28"/>
          <w:lang w:val="la-Latn"/>
        </w:rPr>
        <w:t>Lavándula angustifólia</w:t>
      </w:r>
      <w:r w:rsidR="005504D7" w:rsidRPr="00DB6B31">
        <w:rPr>
          <w:rFonts w:ascii="Times New Roman" w:hAnsi="Times New Roman" w:cs="Times New Roman"/>
          <w:sz w:val="28"/>
          <w:szCs w:val="28"/>
        </w:rPr>
        <w:t>)</w:t>
      </w:r>
      <w:r w:rsidR="005504D7" w:rsidRPr="00DB6B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04D7" w:rsidRPr="00DB6B31">
        <w:rPr>
          <w:rFonts w:ascii="Times New Roman" w:hAnsi="Times New Roman" w:cs="Times New Roman"/>
          <w:sz w:val="28"/>
          <w:szCs w:val="28"/>
        </w:rPr>
        <w:t>— травянистое растение, вид рода Лаванда (</w:t>
      </w:r>
      <w:r w:rsidR="005504D7" w:rsidRPr="00DB6B31">
        <w:rPr>
          <w:rFonts w:ascii="Times New Roman" w:hAnsi="Times New Roman" w:cs="Times New Roman"/>
          <w:iCs/>
          <w:sz w:val="28"/>
          <w:szCs w:val="28"/>
          <w:lang w:val="la-Latn"/>
        </w:rPr>
        <w:t>Lavandula</w:t>
      </w:r>
      <w:r w:rsidR="005504D7" w:rsidRPr="00DB6B31">
        <w:rPr>
          <w:rFonts w:ascii="Times New Roman" w:hAnsi="Times New Roman" w:cs="Times New Roman"/>
          <w:sz w:val="28"/>
          <w:szCs w:val="28"/>
        </w:rPr>
        <w:t xml:space="preserve">) семейства </w:t>
      </w:r>
      <w:hyperlink r:id="rId6" w:tooltip="Яснотковые" w:history="1">
        <w:proofErr w:type="spellStart"/>
        <w:r w:rsidR="005504D7" w:rsidRPr="00DB6B31">
          <w:rPr>
            <w:rFonts w:ascii="Times New Roman" w:hAnsi="Times New Roman" w:cs="Times New Roman"/>
            <w:sz w:val="28"/>
            <w:szCs w:val="28"/>
          </w:rPr>
          <w:t>Яснотковые</w:t>
        </w:r>
        <w:proofErr w:type="spellEnd"/>
      </w:hyperlink>
      <w:r w:rsidR="005504D7" w:rsidRPr="00DB6B31">
        <w:rPr>
          <w:rFonts w:ascii="Times New Roman" w:hAnsi="Times New Roman" w:cs="Times New Roman"/>
          <w:sz w:val="28"/>
          <w:szCs w:val="28"/>
        </w:rPr>
        <w:t xml:space="preserve"> (</w:t>
      </w:r>
      <w:r w:rsidR="005504D7" w:rsidRPr="00DB6B31">
        <w:rPr>
          <w:rFonts w:ascii="Times New Roman" w:hAnsi="Times New Roman" w:cs="Times New Roman"/>
          <w:iCs/>
          <w:sz w:val="28"/>
          <w:szCs w:val="28"/>
          <w:lang w:val="la-Latn"/>
        </w:rPr>
        <w:t>Lamiaceae</w:t>
      </w:r>
      <w:r w:rsidR="005504D7" w:rsidRPr="00DB6B31">
        <w:rPr>
          <w:rFonts w:ascii="Times New Roman" w:hAnsi="Times New Roman" w:cs="Times New Roman"/>
          <w:sz w:val="28"/>
          <w:szCs w:val="28"/>
        </w:rPr>
        <w:t>).</w:t>
      </w:r>
    </w:p>
    <w:p w:rsidR="005504D7" w:rsidRPr="00DB6B31" w:rsidRDefault="005504D7" w:rsidP="00DB6B31">
      <w:pPr>
        <w:tabs>
          <w:tab w:val="left" w:pos="533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6B31">
        <w:rPr>
          <w:rFonts w:ascii="Times New Roman" w:hAnsi="Times New Roman" w:cs="Times New Roman"/>
          <w:b/>
          <w:sz w:val="28"/>
          <w:szCs w:val="28"/>
        </w:rPr>
        <w:t>3-4.</w:t>
      </w:r>
      <w:r w:rsidRPr="00DB6B31">
        <w:rPr>
          <w:rStyle w:val="10"/>
          <w:rFonts w:eastAsiaTheme="minorHAnsi"/>
          <w:sz w:val="28"/>
          <w:szCs w:val="28"/>
        </w:rPr>
        <w:t xml:space="preserve"> </w:t>
      </w:r>
      <w:r w:rsidRPr="00DB6B31">
        <w:rPr>
          <w:rStyle w:val="a6"/>
          <w:rFonts w:ascii="Times New Roman" w:hAnsi="Times New Roman" w:cs="Times New Roman"/>
          <w:sz w:val="28"/>
          <w:szCs w:val="28"/>
        </w:rPr>
        <w:t>Сосна горная '</w:t>
      </w:r>
      <w:r w:rsidRPr="00DB6B31">
        <w:rPr>
          <w:rStyle w:val="a6"/>
          <w:rFonts w:ascii="Times New Roman" w:hAnsi="Times New Roman" w:cs="Times New Roman"/>
          <w:sz w:val="28"/>
          <w:szCs w:val="28"/>
          <w:lang w:val="en-US"/>
        </w:rPr>
        <w:t>Nana</w:t>
      </w:r>
      <w:r w:rsidRPr="00DB6B31">
        <w:rPr>
          <w:rStyle w:val="a6"/>
          <w:rFonts w:ascii="Times New Roman" w:hAnsi="Times New Roman" w:cs="Times New Roman"/>
          <w:sz w:val="28"/>
          <w:szCs w:val="28"/>
        </w:rPr>
        <w:t>'</w:t>
      </w:r>
      <w:r w:rsidR="00A7786E" w:rsidRPr="00DB6B3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B6B31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B6B31">
        <w:rPr>
          <w:rStyle w:val="a6"/>
          <w:rFonts w:ascii="Times New Roman" w:hAnsi="Times New Roman" w:cs="Times New Roman"/>
          <w:sz w:val="28"/>
          <w:szCs w:val="28"/>
          <w:lang w:val="en-US"/>
        </w:rPr>
        <w:t>Pinus</w:t>
      </w:r>
      <w:proofErr w:type="spellEnd"/>
      <w:r w:rsidRPr="00DB6B3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B31">
        <w:rPr>
          <w:rStyle w:val="a6"/>
          <w:rFonts w:ascii="Times New Roman" w:hAnsi="Times New Roman" w:cs="Times New Roman"/>
          <w:sz w:val="28"/>
          <w:szCs w:val="28"/>
          <w:lang w:val="en-US"/>
        </w:rPr>
        <w:t>mugo</w:t>
      </w:r>
      <w:proofErr w:type="spellEnd"/>
      <w:r w:rsidRPr="00DB6B31">
        <w:rPr>
          <w:rStyle w:val="a6"/>
          <w:rFonts w:ascii="Times New Roman" w:hAnsi="Times New Roman" w:cs="Times New Roman"/>
          <w:sz w:val="28"/>
          <w:szCs w:val="28"/>
        </w:rPr>
        <w:t xml:space="preserve"> '</w:t>
      </w:r>
      <w:r w:rsidRPr="00DB6B31">
        <w:rPr>
          <w:rStyle w:val="a6"/>
          <w:rFonts w:ascii="Times New Roman" w:hAnsi="Times New Roman" w:cs="Times New Roman"/>
          <w:sz w:val="28"/>
          <w:szCs w:val="28"/>
          <w:lang w:val="en-US"/>
        </w:rPr>
        <w:t>Nana</w:t>
      </w:r>
      <w:r w:rsidRPr="00DB6B31">
        <w:rPr>
          <w:rStyle w:val="a6"/>
          <w:rFonts w:ascii="Times New Roman" w:hAnsi="Times New Roman" w:cs="Times New Roman"/>
          <w:sz w:val="28"/>
          <w:szCs w:val="28"/>
        </w:rPr>
        <w:t xml:space="preserve">') - </w:t>
      </w:r>
      <w:r w:rsidRPr="00DB6B31">
        <w:rPr>
          <w:rFonts w:ascii="Times New Roman" w:hAnsi="Times New Roman" w:cs="Times New Roman"/>
          <w:sz w:val="28"/>
          <w:szCs w:val="28"/>
        </w:rPr>
        <w:t>хвойное растение, дерево или кустарник; вид рода Сосна (</w:t>
      </w:r>
      <w:r w:rsidRPr="00DB6B31">
        <w:rPr>
          <w:rFonts w:ascii="Times New Roman" w:hAnsi="Times New Roman" w:cs="Times New Roman"/>
          <w:i/>
          <w:iCs/>
          <w:sz w:val="28"/>
          <w:szCs w:val="28"/>
          <w:lang w:val="la-Latn"/>
        </w:rPr>
        <w:t>Pinus</w:t>
      </w:r>
      <w:r w:rsidRPr="00DB6B31">
        <w:rPr>
          <w:rFonts w:ascii="Times New Roman" w:hAnsi="Times New Roman" w:cs="Times New Roman"/>
          <w:sz w:val="28"/>
          <w:szCs w:val="28"/>
        </w:rPr>
        <w:t>) семейства Сосновые (</w:t>
      </w:r>
      <w:r w:rsidRPr="00DB6B31">
        <w:rPr>
          <w:rFonts w:ascii="Times New Roman" w:hAnsi="Times New Roman" w:cs="Times New Roman"/>
          <w:i/>
          <w:iCs/>
          <w:sz w:val="28"/>
          <w:szCs w:val="28"/>
          <w:lang w:val="la-Latn"/>
        </w:rPr>
        <w:t>Pinaceae</w:t>
      </w:r>
      <w:r w:rsidRPr="00DB6B3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B6B31">
        <w:rPr>
          <w:rFonts w:ascii="Times New Roman" w:hAnsi="Times New Roman" w:cs="Times New Roman"/>
          <w:sz w:val="28"/>
          <w:szCs w:val="28"/>
        </w:rPr>
        <w:t>Широкоокруглый</w:t>
      </w:r>
      <w:proofErr w:type="spellEnd"/>
      <w:r w:rsidRPr="00DB6B31">
        <w:rPr>
          <w:rFonts w:ascii="Times New Roman" w:hAnsi="Times New Roman" w:cs="Times New Roman"/>
          <w:sz w:val="28"/>
          <w:szCs w:val="28"/>
        </w:rPr>
        <w:t xml:space="preserve"> хвойный кустарник с темно-зеленой хвоей. Высота и диаметр взрослого растения 3 м. и 4 м. соответственно. Медленно растущий, ежегодный прирост 10 см. Хвоя длинная, до 10 см., темно-зеленого цвета, собрана по 2. Шишки желто-коричневые, декоративно выделяются на фоне темной хвои. Неприхотлив к условиям произрастания. Зимостоек. </w:t>
      </w:r>
    </w:p>
    <w:p w:rsidR="005504D7" w:rsidRPr="00DB6B31" w:rsidRDefault="005504D7" w:rsidP="00DB6B31">
      <w:pPr>
        <w:pStyle w:val="a3"/>
        <w:spacing w:line="360" w:lineRule="auto"/>
        <w:ind w:firstLine="567"/>
        <w:rPr>
          <w:sz w:val="28"/>
          <w:szCs w:val="28"/>
        </w:rPr>
      </w:pPr>
      <w:r w:rsidRPr="00DB6B31">
        <w:rPr>
          <w:b/>
          <w:sz w:val="28"/>
          <w:szCs w:val="28"/>
        </w:rPr>
        <w:t>5-7.</w:t>
      </w:r>
      <w:r w:rsidRPr="00DB6B31">
        <w:rPr>
          <w:b/>
          <w:bCs/>
          <w:sz w:val="28"/>
          <w:szCs w:val="28"/>
        </w:rPr>
        <w:t xml:space="preserve"> Овсяница</w:t>
      </w:r>
      <w:r w:rsidR="00525C93" w:rsidRPr="00DB6B31">
        <w:rPr>
          <w:b/>
          <w:bCs/>
          <w:sz w:val="28"/>
          <w:szCs w:val="28"/>
        </w:rPr>
        <w:t xml:space="preserve"> </w:t>
      </w:r>
      <w:proofErr w:type="spellStart"/>
      <w:r w:rsidR="00525C93" w:rsidRPr="00DB6B31">
        <w:rPr>
          <w:b/>
          <w:sz w:val="28"/>
          <w:szCs w:val="28"/>
        </w:rPr>
        <w:t>cinerea</w:t>
      </w:r>
      <w:proofErr w:type="spellEnd"/>
      <w:r w:rsidRPr="00DB6B31">
        <w:rPr>
          <w:sz w:val="28"/>
          <w:szCs w:val="28"/>
        </w:rPr>
        <w:t xml:space="preserve"> (</w:t>
      </w:r>
      <w:r w:rsidRPr="00DB6B31">
        <w:rPr>
          <w:iCs/>
          <w:sz w:val="28"/>
          <w:szCs w:val="28"/>
          <w:lang w:val="la-Latn"/>
        </w:rPr>
        <w:t>Festuca</w:t>
      </w:r>
      <w:r w:rsidRPr="00DB6B31">
        <w:rPr>
          <w:sz w:val="28"/>
          <w:szCs w:val="28"/>
        </w:rPr>
        <w:t>) — род травянистых растений семейства Злаки (</w:t>
      </w:r>
      <w:r w:rsidRPr="00DB6B31">
        <w:rPr>
          <w:iCs/>
          <w:sz w:val="28"/>
          <w:szCs w:val="28"/>
          <w:lang w:val="la-Latn"/>
        </w:rPr>
        <w:t>Poaceae</w:t>
      </w:r>
      <w:r w:rsidRPr="00DB6B31">
        <w:rPr>
          <w:sz w:val="28"/>
          <w:szCs w:val="28"/>
        </w:rPr>
        <w:t>).</w:t>
      </w:r>
    </w:p>
    <w:p w:rsidR="005504D7" w:rsidRPr="00DB6B31" w:rsidRDefault="005504D7" w:rsidP="00DB6B31">
      <w:pPr>
        <w:pStyle w:val="a3"/>
        <w:spacing w:line="360" w:lineRule="auto"/>
        <w:ind w:firstLine="567"/>
        <w:rPr>
          <w:sz w:val="28"/>
          <w:szCs w:val="28"/>
        </w:rPr>
      </w:pPr>
      <w:r w:rsidRPr="00DB6B31">
        <w:rPr>
          <w:sz w:val="28"/>
          <w:szCs w:val="28"/>
        </w:rPr>
        <w:t>Встречаются на лугах, в лесах. Произрастают во всех областях Земли с холодным, умеренным и субтропическим климатом, а также в горных районах тропиков.</w:t>
      </w:r>
    </w:p>
    <w:p w:rsidR="00525C93" w:rsidRPr="00DB6B31" w:rsidRDefault="00525C93" w:rsidP="00DB6B31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DB6B31">
        <w:rPr>
          <w:b/>
          <w:sz w:val="28"/>
          <w:szCs w:val="28"/>
        </w:rPr>
        <w:t>8-10. Декоративные камни.</w:t>
      </w:r>
    </w:p>
    <w:p w:rsidR="00BD0D0C" w:rsidRDefault="00BD0D0C" w:rsidP="005504D7">
      <w:pPr>
        <w:pStyle w:val="a3"/>
        <w:rPr>
          <w:b/>
          <w:sz w:val="28"/>
          <w:szCs w:val="28"/>
        </w:rPr>
      </w:pPr>
    </w:p>
    <w:p w:rsidR="00BD0D0C" w:rsidRDefault="00BD0D0C" w:rsidP="005504D7">
      <w:pPr>
        <w:pStyle w:val="a3"/>
        <w:rPr>
          <w:b/>
          <w:sz w:val="28"/>
          <w:szCs w:val="28"/>
        </w:rPr>
      </w:pPr>
    </w:p>
    <w:p w:rsidR="00DB6B31" w:rsidRDefault="00DB6B31" w:rsidP="000E7F28">
      <w:pPr>
        <w:pStyle w:val="a3"/>
        <w:jc w:val="center"/>
        <w:rPr>
          <w:b/>
          <w:i/>
          <w:sz w:val="28"/>
          <w:szCs w:val="28"/>
        </w:rPr>
      </w:pPr>
    </w:p>
    <w:p w:rsidR="00DB6B31" w:rsidRDefault="00DB6B31" w:rsidP="000E7F28">
      <w:pPr>
        <w:pStyle w:val="a3"/>
        <w:jc w:val="center"/>
        <w:rPr>
          <w:b/>
          <w:i/>
          <w:sz w:val="28"/>
          <w:szCs w:val="28"/>
        </w:rPr>
      </w:pPr>
    </w:p>
    <w:p w:rsidR="00DB6B31" w:rsidRDefault="00DB6B31" w:rsidP="000E7F28">
      <w:pPr>
        <w:pStyle w:val="a3"/>
        <w:jc w:val="center"/>
        <w:rPr>
          <w:b/>
          <w:i/>
          <w:sz w:val="28"/>
          <w:szCs w:val="28"/>
        </w:rPr>
      </w:pPr>
    </w:p>
    <w:p w:rsidR="000E7F28" w:rsidRDefault="00BD0D0C" w:rsidP="000E7F2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</w:t>
      </w:r>
      <w:r w:rsidRPr="00BD0D0C">
        <w:rPr>
          <w:b/>
          <w:i/>
          <w:sz w:val="28"/>
          <w:szCs w:val="28"/>
        </w:rPr>
        <w:t>адовая комп</w:t>
      </w:r>
      <w:r w:rsidR="000E7F28">
        <w:rPr>
          <w:b/>
          <w:i/>
          <w:sz w:val="28"/>
          <w:szCs w:val="28"/>
        </w:rPr>
        <w:t>о</w:t>
      </w:r>
      <w:r w:rsidRPr="00BD0D0C">
        <w:rPr>
          <w:b/>
          <w:i/>
          <w:sz w:val="28"/>
          <w:szCs w:val="28"/>
        </w:rPr>
        <w:t>зиция «Сербская сосна»</w:t>
      </w:r>
    </w:p>
    <w:p w:rsidR="000E7F28" w:rsidRPr="000E7F28" w:rsidRDefault="000E7F28" w:rsidP="00DB6B3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E7F28">
        <w:rPr>
          <w:sz w:val="28"/>
          <w:szCs w:val="28"/>
        </w:rPr>
        <w:t>Садовая композиция - это объединение растений  по нескольким принципам.</w:t>
      </w:r>
    </w:p>
    <w:p w:rsidR="000E7F28" w:rsidRPr="000E7F28" w:rsidRDefault="000E7F28" w:rsidP="00DB6B3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E7F28">
        <w:rPr>
          <w:sz w:val="28"/>
          <w:szCs w:val="28"/>
        </w:rPr>
        <w:t>Группы растений из одних и тех же мест обитания составляют основу географических композиций. В таких случаях важны сведения о происхождении растений.</w:t>
      </w:r>
    </w:p>
    <w:p w:rsidR="000E7F28" w:rsidRPr="000E7F28" w:rsidRDefault="000E7F28" w:rsidP="00DB6B3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E7F28">
        <w:rPr>
          <w:sz w:val="28"/>
          <w:szCs w:val="28"/>
        </w:rPr>
        <w:t xml:space="preserve">Композиции, учитывающие сходство требований растений к условиям произрастания, называют экологическими. В таких случаях при выборе растений ориентируются на требования к освещенности, влажности почвы и воздуха, механическому составу, питательности и кислотности почв. </w:t>
      </w:r>
    </w:p>
    <w:p w:rsidR="00576BE4" w:rsidRPr="00DB6B31" w:rsidRDefault="000E7F28" w:rsidP="00DB6B3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E7F28">
        <w:rPr>
          <w:sz w:val="28"/>
          <w:szCs w:val="28"/>
        </w:rPr>
        <w:t xml:space="preserve">Компоновка растений на основе их форм и расцветки позволяет создавать художественные композиции. В них, как правило, не учитываются биологические и географические аспекты. </w:t>
      </w:r>
      <w:r w:rsidR="00DA7403">
        <w:rPr>
          <w:b/>
          <w:noProof/>
          <w:sz w:val="28"/>
          <w:szCs w:val="28"/>
        </w:rPr>
        <w:pict>
          <v:shape id="_x0000_s1068" type="#_x0000_t120" style="position:absolute;left:0;text-align:left;margin-left:129.6pt;margin-top:245.2pt;width:32.6pt;height:32.4pt;z-index:251687936;mso-position-horizontal-relative:text;mso-position-vertical-relative:text" fillcolor="#484329 [814]" stroked="f">
            <v:textbox style="mso-next-textbox:#_x0000_s1068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shape id="_x0000_s1069" type="#_x0000_t120" style="position:absolute;left:0;text-align:left;margin-left:162.2pt;margin-top:285.3pt;width:32.6pt;height:32.4pt;z-index:251688960;mso-position-horizontal-relative:text;mso-position-vertical-relative:text" fillcolor="#484329 [814]" stroked="f">
            <v:textbox style="mso-next-textbox:#_x0000_s1069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shape id="_x0000_s1070" type="#_x0000_t120" style="position:absolute;left:0;text-align:left;margin-left:211pt;margin-top:285.3pt;width:32.6pt;height:32.4pt;z-index:251689984;mso-position-horizontal-relative:text;mso-position-vertical-relative:text" fillcolor="#484329 [814]" stroked="f">
            <v:textbox style="mso-next-textbox:#_x0000_s1070">
              <w:txbxContent>
                <w:p w:rsidR="00152C19" w:rsidRPr="00152C19" w:rsidRDefault="00152C1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shape id="_x0000_s1071" type="#_x0000_t120" style="position:absolute;left:0;text-align:left;margin-left:243.6pt;margin-top:252.9pt;width:32.6pt;height:32.4pt;z-index:251691008;mso-position-horizontal-relative:text;mso-position-vertical-relative:text" fillcolor="#484329 [814]" stroked="f">
            <v:textbox style="mso-next-textbox:#_x0000_s1071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shape id="_x0000_s1079" type="#_x0000_t120" style="position:absolute;left:0;text-align:left;margin-left:375.75pt;margin-top:277.6pt;width:32.5pt;height:30pt;z-index:251699200;mso-position-horizontal-relative:text;mso-position-vertical-relative:text" fillcolor="#4f81bd [3204]" stroked="f" strokecolor="#f2f2f2 [3041]" strokeweight="3pt">
            <v:shadow on="t" type="perspective" color="#243f60 [1604]" opacity=".5" offset="1pt" offset2="-1pt"/>
            <v:textbox style="mso-next-textbox:#_x0000_s1079">
              <w:txbxContent>
                <w:p w:rsidR="00152C19" w:rsidRPr="00152C19" w:rsidRDefault="00152C1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shape id="_x0000_s1078" type="#_x0000_t120" style="position:absolute;left:0;text-align:left;margin-left:70.6pt;margin-top:302.45pt;width:32.5pt;height:30pt;z-index:251698176;mso-position-horizontal-relative:text;mso-position-vertical-relative:text" fillcolor="#4f81bd [3204]" stroked="f" strokecolor="#f2f2f2 [3041]" strokeweight="3pt">
            <v:shadow on="t" type="perspective" color="#243f60 [1604]" opacity=".5" offset="1pt" offset2="-1pt"/>
            <v:textbox style="mso-next-textbox:#_x0000_s1078">
              <w:txbxContent>
                <w:p w:rsidR="00152C19" w:rsidRPr="00152C19" w:rsidRDefault="00152C19" w:rsidP="00152C19">
                  <w:pPr>
                    <w:jc w:val="right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shape id="_x0000_s1077" type="#_x0000_t120" style="position:absolute;left:0;text-align:left;margin-left:65.4pt;margin-top:378.7pt;width:32.5pt;height:30pt;z-index:251697152;mso-position-horizontal-relative:text;mso-position-vertical-relative:text" fillcolor="#4f81bd [3204]" stroked="f" strokecolor="#f2f2f2 [3041]" strokeweight="3pt">
            <v:shadow on="t" type="perspective" color="#243f60 [1604]" opacity=".5" offset="1pt" offset2="-1pt"/>
            <v:textbox style="mso-next-textbox:#_x0000_s1077">
              <w:txbxContent>
                <w:p w:rsidR="00152C19" w:rsidRPr="00152C19" w:rsidRDefault="00152C1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oval id="_x0000_s1075" style="position:absolute;left:0;text-align:left;margin-left:318.2pt;margin-top:260.3pt;width:42.05pt;height:31.7pt;z-index:251695104;mso-position-horizontal-relative:text;mso-position-vertical-relative:text" fillcolor="#c0504d [3205]" stroked="f" strokecolor="#f2f2f2 [3041]" strokeweight="3pt">
            <v:shadow on="t" type="perspective" color="#622423 [1605]" opacity=".5" offset="1pt" offset2="-1pt"/>
            <v:textbox style="mso-next-textbox:#_x0000_s1075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xbxContent>
            </v:textbox>
          </v:oval>
        </w:pict>
      </w:r>
      <w:r w:rsidR="00DA7403">
        <w:rPr>
          <w:b/>
          <w:noProof/>
          <w:sz w:val="28"/>
          <w:szCs w:val="28"/>
        </w:rPr>
        <w:pict>
          <v:oval id="_x0000_s1076" style="position:absolute;left:0;text-align:left;margin-left:84.2pt;margin-top:233.2pt;width:32.6pt;height:31.7pt;z-index:251696128;mso-position-horizontal-relative:text;mso-position-vertical-relative:text" fillcolor="#c0504d [3205]" stroked="f" strokecolor="#f2f2f2 [3041]" strokeweight="3pt">
            <v:shadow on="t" type="perspective" color="#622423 [1605]" opacity=".5" offset="1pt" offset2="-1pt"/>
            <v:textbox style="mso-next-textbox:#_x0000_s1076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 w:rsidR="00DA7403">
        <w:rPr>
          <w:b/>
          <w:noProof/>
          <w:sz w:val="28"/>
          <w:szCs w:val="28"/>
        </w:rPr>
        <w:pict>
          <v:oval id="_x0000_s1074" style="position:absolute;left:0;text-align:left;margin-left:271.1pt;margin-top:310pt;width:32.6pt;height:31.7pt;z-index:251694080;mso-position-horizontal-relative:text;mso-position-vertical-relative:text" fillcolor="#c0504d [3205]" stroked="f" strokecolor="#f2f2f2 [3041]" strokeweight="3pt">
            <v:shadow on="t" type="perspective" color="#622423 [1605]" opacity=".5" offset="1pt" offset2="-1pt"/>
            <v:textbox style="mso-next-textbox:#_x0000_s1074">
              <w:txbxContent>
                <w:p w:rsidR="00152C19" w:rsidRPr="00152C19" w:rsidRDefault="00152C1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 w:rsidR="00DA7403">
        <w:rPr>
          <w:b/>
          <w:noProof/>
          <w:sz w:val="28"/>
          <w:szCs w:val="28"/>
        </w:rPr>
        <w:pict>
          <v:oval id="_x0000_s1073" style="position:absolute;left:0;text-align:left;margin-left:190.5pt;margin-top:341.05pt;width:32.6pt;height:31.7pt;z-index:251693056;mso-position-horizontal-relative:text;mso-position-vertical-relative:text" fillcolor="#c0504d [3205]" stroked="f" strokecolor="#f2f2f2 [3041]" strokeweight="3pt">
            <v:shadow on="t" type="perspective" color="#622423 [1605]" opacity=".5" offset="1pt" offset2="-1pt"/>
            <v:textbox style="mso-next-textbox:#_x0000_s1073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 w:rsidR="00DA7403">
        <w:rPr>
          <w:b/>
          <w:noProof/>
          <w:sz w:val="28"/>
          <w:szCs w:val="28"/>
        </w:rPr>
        <w:pict>
          <v:oval id="_x0000_s1072" style="position:absolute;left:0;text-align:left;margin-left:116.8pt;margin-top:324.6pt;width:32.6pt;height:31.7pt;z-index:251692032;mso-position-horizontal-relative:text;mso-position-vertical-relative:text" fillcolor="#c0504d [3205]" stroked="f" strokecolor="#f2f2f2 [3041]" strokeweight="3pt">
            <v:shadow on="t" type="perspective" color="#622423 [1605]" opacity=".5" offset="1pt" offset2="-1pt"/>
            <v:textbox style="mso-next-textbox:#_x0000_s1072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 w:rsidR="00DA7403">
        <w:rPr>
          <w:b/>
          <w:noProof/>
          <w:sz w:val="28"/>
          <w:szCs w:val="28"/>
        </w:rPr>
        <w:pict>
          <v:shape id="_x0000_s1067" type="#_x0000_t5" style="position:absolute;left:0;text-align:left;margin-left:181.1pt;margin-top:164.45pt;width:51.45pt;height:113.15pt;z-index:251686912;mso-position-horizontal-relative:text;mso-position-vertical-relative:text" fillcolor="#4e6128 [1606]" stroked="f">
            <v:textbox style="mso-next-textbox:#_x0000_s1067">
              <w:txbxContent>
                <w:p w:rsidR="00152C19" w:rsidRPr="00152C19" w:rsidRDefault="00152C19" w:rsidP="00152C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52C1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DA7403">
        <w:rPr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6" type="#_x0000_t6" style="position:absolute;left:0;text-align:left;margin-left:147.15pt;margin-top:148.45pt;width:242.7pt;height:433.6pt;rotation:6461324fd;z-index:25168588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66">
              <w:txbxContent>
                <w:p w:rsidR="006F5C71" w:rsidRDefault="006F5C71">
                  <w:r>
                    <w:t xml:space="preserve">       </w:t>
                  </w:r>
                </w:p>
                <w:p w:rsidR="006F5C71" w:rsidRPr="006F5C71" w:rsidRDefault="006F5C7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t xml:space="preserve">         </w:t>
                  </w:r>
                  <w:r w:rsidRPr="006F5C7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DB6B31" w:rsidP="005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4.85pt;margin-top:7.85pt;width:36.85pt;height:240.85pt;flip:y;z-index:251701248" o:connectortype="straight">
            <v:stroke startarrow="block" endarrow="block"/>
          </v:shape>
        </w:pict>
      </w: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DB6B31" w:rsidP="005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32" style="position:absolute;left:0;text-align:left;margin-left:37pt;margin-top:6.25pt;width:448.3pt;height:176.6pt;flip:y;z-index:251700224" o:connectortype="straight">
            <v:stroke startarrow="block" endarrow="block"/>
          </v:shape>
        </w:pict>
      </w: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6F5C71" w:rsidRDefault="006F5C71" w:rsidP="00576BE4">
      <w:pPr>
        <w:rPr>
          <w:rFonts w:ascii="Times New Roman" w:hAnsi="Times New Roman" w:cs="Times New Roman"/>
          <w:b/>
          <w:sz w:val="28"/>
          <w:szCs w:val="28"/>
        </w:rPr>
      </w:pPr>
      <w:r w:rsidRPr="006F5C71">
        <w:rPr>
          <w:rFonts w:ascii="Times New Roman" w:hAnsi="Times New Roman" w:cs="Times New Roman"/>
          <w:b/>
          <w:sz w:val="28"/>
          <w:szCs w:val="28"/>
        </w:rPr>
        <w:t>7 м</w:t>
      </w:r>
    </w:p>
    <w:p w:rsidR="00576BE4" w:rsidRPr="00DB6B31" w:rsidRDefault="00DB6B31" w:rsidP="00DB6B31">
      <w:pPr>
        <w:tabs>
          <w:tab w:val="left" w:pos="6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B6B31">
        <w:rPr>
          <w:rFonts w:ascii="Times New Roman" w:hAnsi="Times New Roman" w:cs="Times New Roman"/>
          <w:b/>
          <w:sz w:val="28"/>
          <w:szCs w:val="28"/>
        </w:rPr>
        <w:t>15 м</w:t>
      </w: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Pr="006F5C71" w:rsidRDefault="006F5C71" w:rsidP="006F5C71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7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76BE4" w:rsidRPr="00576BE4" w:rsidRDefault="00576BE4" w:rsidP="00576BE4">
      <w:pPr>
        <w:rPr>
          <w:rFonts w:ascii="Times New Roman" w:hAnsi="Times New Roman" w:cs="Times New Roman"/>
          <w:sz w:val="28"/>
          <w:szCs w:val="28"/>
        </w:rPr>
      </w:pPr>
    </w:p>
    <w:p w:rsidR="00576BE4" w:rsidRDefault="00576BE4" w:rsidP="00DB6B31">
      <w:pPr>
        <w:rPr>
          <w:rFonts w:ascii="Times New Roman" w:hAnsi="Times New Roman" w:cs="Times New Roman"/>
          <w:sz w:val="28"/>
          <w:szCs w:val="28"/>
        </w:rPr>
      </w:pPr>
      <w:r w:rsidRPr="00E81745">
        <w:rPr>
          <w:rFonts w:ascii="Times New Roman" w:hAnsi="Times New Roman" w:cs="Times New Roman"/>
          <w:sz w:val="28"/>
          <w:szCs w:val="28"/>
        </w:rPr>
        <w:t>На схеме обозначены (по порядку):</w:t>
      </w:r>
    </w:p>
    <w:p w:rsidR="00576BE4" w:rsidRPr="00576BE4" w:rsidRDefault="00576BE4" w:rsidP="00304B27">
      <w:pPr>
        <w:pStyle w:val="a3"/>
        <w:spacing w:line="360" w:lineRule="auto"/>
        <w:ind w:firstLine="567"/>
        <w:rPr>
          <w:sz w:val="28"/>
          <w:szCs w:val="28"/>
        </w:rPr>
      </w:pPr>
      <w:r w:rsidRPr="00576BE4">
        <w:rPr>
          <w:b/>
          <w:sz w:val="28"/>
          <w:szCs w:val="28"/>
        </w:rPr>
        <w:t xml:space="preserve">1.Ель сербская </w:t>
      </w:r>
      <w:proofErr w:type="spellStart"/>
      <w:r w:rsidRPr="00576BE4">
        <w:rPr>
          <w:b/>
          <w:bCs/>
          <w:sz w:val="28"/>
          <w:szCs w:val="28"/>
        </w:rPr>
        <w:t>Nana</w:t>
      </w:r>
      <w:proofErr w:type="spellEnd"/>
      <w:r w:rsidRPr="00576BE4">
        <w:rPr>
          <w:rFonts w:ascii="Verdana" w:hAnsi="Verdana"/>
          <w:b/>
          <w:bCs/>
          <w:sz w:val="20"/>
          <w:szCs w:val="20"/>
        </w:rPr>
        <w:t xml:space="preserve"> </w:t>
      </w:r>
      <w:r w:rsidRPr="00576BE4">
        <w:rPr>
          <w:b/>
          <w:sz w:val="28"/>
          <w:szCs w:val="28"/>
        </w:rPr>
        <w:t xml:space="preserve"> </w:t>
      </w:r>
      <w:r w:rsidRPr="00576BE4">
        <w:rPr>
          <w:sz w:val="28"/>
          <w:szCs w:val="28"/>
        </w:rPr>
        <w:t>(</w:t>
      </w:r>
      <w:r w:rsidRPr="00576BE4">
        <w:rPr>
          <w:iCs/>
          <w:sz w:val="28"/>
          <w:szCs w:val="28"/>
          <w:lang w:val="la-Latn"/>
        </w:rPr>
        <w:t>Picea omorika</w:t>
      </w:r>
      <w:r w:rsidRPr="00576BE4">
        <w:rPr>
          <w:sz w:val="28"/>
          <w:szCs w:val="28"/>
        </w:rPr>
        <w:t>) — редкий вид деревьев рода Ель семейства Сосновые (</w:t>
      </w:r>
      <w:r w:rsidRPr="00576BE4">
        <w:rPr>
          <w:iCs/>
          <w:sz w:val="28"/>
          <w:szCs w:val="28"/>
          <w:lang w:val="la-Latn"/>
        </w:rPr>
        <w:t>Pinaceae</w:t>
      </w:r>
      <w:r w:rsidRPr="00576BE4">
        <w:rPr>
          <w:sz w:val="28"/>
          <w:szCs w:val="28"/>
        </w:rPr>
        <w:t>).Одна из самых распространённых в культуре елей.</w:t>
      </w:r>
    </w:p>
    <w:p w:rsidR="00576BE4" w:rsidRDefault="00576BE4" w:rsidP="00304B27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576BE4">
        <w:rPr>
          <w:b/>
          <w:sz w:val="28"/>
          <w:szCs w:val="28"/>
        </w:rPr>
        <w:t>2-5.</w:t>
      </w:r>
      <w:r>
        <w:rPr>
          <w:b/>
          <w:sz w:val="28"/>
          <w:szCs w:val="28"/>
        </w:rPr>
        <w:t xml:space="preserve"> Декоративные камни.</w:t>
      </w:r>
    </w:p>
    <w:p w:rsidR="00576BE4" w:rsidRPr="00576BE4" w:rsidRDefault="00576BE4" w:rsidP="00304B27">
      <w:pPr>
        <w:pStyle w:val="a3"/>
        <w:spacing w:line="360" w:lineRule="auto"/>
        <w:ind w:firstLine="567"/>
        <w:rPr>
          <w:b/>
          <w:i/>
          <w:sz w:val="28"/>
          <w:szCs w:val="28"/>
        </w:rPr>
      </w:pPr>
      <w:r w:rsidRPr="00576BE4">
        <w:rPr>
          <w:b/>
          <w:sz w:val="28"/>
          <w:szCs w:val="28"/>
        </w:rPr>
        <w:t xml:space="preserve">6-10. </w:t>
      </w:r>
      <w:proofErr w:type="spellStart"/>
      <w:r w:rsidRPr="00576BE4">
        <w:rPr>
          <w:b/>
          <w:bCs/>
          <w:sz w:val="28"/>
          <w:szCs w:val="28"/>
        </w:rPr>
        <w:t>Маго́ния</w:t>
      </w:r>
      <w:proofErr w:type="spellEnd"/>
      <w:r w:rsidRPr="00576BE4">
        <w:rPr>
          <w:b/>
          <w:bCs/>
          <w:sz w:val="28"/>
          <w:szCs w:val="28"/>
        </w:rPr>
        <w:t xml:space="preserve"> вечнозеленая</w:t>
      </w:r>
      <w:r w:rsidRPr="00576BE4">
        <w:rPr>
          <w:sz w:val="28"/>
          <w:szCs w:val="28"/>
        </w:rPr>
        <w:t> (</w:t>
      </w:r>
      <w:r w:rsidRPr="00576BE4">
        <w:rPr>
          <w:iCs/>
          <w:sz w:val="28"/>
          <w:szCs w:val="28"/>
          <w:lang w:val="la-Latn"/>
        </w:rPr>
        <w:t>Mahonia</w:t>
      </w:r>
      <w:r w:rsidRPr="00576BE4">
        <w:rPr>
          <w:iCs/>
          <w:sz w:val="28"/>
          <w:szCs w:val="28"/>
        </w:rPr>
        <w:t xml:space="preserve"> </w:t>
      </w:r>
      <w:proofErr w:type="spellStart"/>
      <w:r w:rsidRPr="00576BE4">
        <w:rPr>
          <w:sz w:val="28"/>
          <w:szCs w:val="28"/>
        </w:rPr>
        <w:t>aquifolium</w:t>
      </w:r>
      <w:proofErr w:type="spellEnd"/>
      <w:r w:rsidRPr="00576BE4">
        <w:rPr>
          <w:sz w:val="28"/>
          <w:szCs w:val="28"/>
        </w:rPr>
        <w:t>) — род кустарников или деревьев семейства Барбарисовые (</w:t>
      </w:r>
      <w:r w:rsidRPr="00576BE4">
        <w:rPr>
          <w:i/>
          <w:iCs/>
          <w:sz w:val="28"/>
          <w:szCs w:val="28"/>
          <w:lang w:val="la-Latn"/>
        </w:rPr>
        <w:t>Berberidaceae</w:t>
      </w:r>
      <w:r w:rsidRPr="00576BE4">
        <w:rPr>
          <w:sz w:val="28"/>
          <w:szCs w:val="28"/>
        </w:rPr>
        <w:t>). Представители рода распространены в Северной Америке, в восточных и центральных районах Азии.</w:t>
      </w:r>
    </w:p>
    <w:p w:rsidR="000E7F28" w:rsidRDefault="00576BE4" w:rsidP="00304B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11-13. </w:t>
      </w:r>
      <w:proofErr w:type="spellStart"/>
      <w:r w:rsidRPr="00576BE4">
        <w:rPr>
          <w:rFonts w:ascii="Times New Roman" w:hAnsi="Times New Roman" w:cs="Times New Roman"/>
          <w:b/>
          <w:bCs/>
          <w:sz w:val="28"/>
          <w:szCs w:val="28"/>
        </w:rPr>
        <w:t>Можже́вельник</w:t>
      </w:r>
      <w:proofErr w:type="spellEnd"/>
      <w:r w:rsidRPr="0057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BE4">
        <w:rPr>
          <w:rFonts w:ascii="Times New Roman" w:hAnsi="Times New Roman" w:cs="Times New Roman"/>
          <w:b/>
          <w:bCs/>
          <w:sz w:val="28"/>
          <w:szCs w:val="28"/>
        </w:rPr>
        <w:t>вирги́нский</w:t>
      </w:r>
      <w:proofErr w:type="spellEnd"/>
      <w:r w:rsidRPr="00576BE4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576BE4">
        <w:rPr>
          <w:rFonts w:ascii="Times New Roman" w:hAnsi="Times New Roman" w:cs="Times New Roman"/>
          <w:b/>
          <w:bCs/>
          <w:sz w:val="28"/>
          <w:szCs w:val="28"/>
        </w:rPr>
        <w:t>вирджи́нский</w:t>
      </w:r>
      <w:proofErr w:type="spellEnd"/>
      <w:r w:rsidRPr="00576BE4">
        <w:rPr>
          <w:rFonts w:ascii="Times New Roman" w:hAnsi="Times New Roman" w:cs="Times New Roman"/>
          <w:sz w:val="28"/>
          <w:szCs w:val="28"/>
        </w:rPr>
        <w:t xml:space="preserve"> </w:t>
      </w:r>
      <w:r w:rsidRPr="006F5C71">
        <w:rPr>
          <w:rFonts w:ascii="Times New Roman" w:hAnsi="Times New Roman" w:cs="Times New Roman"/>
          <w:sz w:val="28"/>
          <w:szCs w:val="28"/>
        </w:rPr>
        <w:t>(</w:t>
      </w:r>
      <w:r w:rsidRPr="006F5C71">
        <w:rPr>
          <w:rFonts w:ascii="Times New Roman" w:hAnsi="Times New Roman" w:cs="Times New Roman"/>
          <w:iCs/>
          <w:sz w:val="28"/>
          <w:szCs w:val="28"/>
          <w:lang w:val="la-Latn"/>
        </w:rPr>
        <w:t>Junīperus virginiāna</w:t>
      </w:r>
      <w:r w:rsidRPr="006F5C71">
        <w:rPr>
          <w:rFonts w:ascii="Times New Roman" w:hAnsi="Times New Roman" w:cs="Times New Roman"/>
          <w:sz w:val="28"/>
          <w:szCs w:val="28"/>
        </w:rPr>
        <w:t>)</w:t>
      </w:r>
      <w:r w:rsidRPr="00576BE4">
        <w:rPr>
          <w:rFonts w:ascii="Times New Roman" w:hAnsi="Times New Roman" w:cs="Times New Roman"/>
          <w:sz w:val="28"/>
          <w:szCs w:val="28"/>
        </w:rPr>
        <w:t xml:space="preserve"> — </w:t>
      </w:r>
      <w:r w:rsidRPr="006F5C71">
        <w:rPr>
          <w:rFonts w:ascii="Times New Roman" w:hAnsi="Times New Roman" w:cs="Times New Roman"/>
          <w:sz w:val="28"/>
          <w:szCs w:val="28"/>
        </w:rPr>
        <w:t>вид</w:t>
      </w:r>
      <w:r w:rsidRPr="00576BE4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Pr="006F5C71">
        <w:rPr>
          <w:rFonts w:ascii="Times New Roman" w:hAnsi="Times New Roman" w:cs="Times New Roman"/>
          <w:sz w:val="28"/>
          <w:szCs w:val="28"/>
        </w:rPr>
        <w:t>рода</w:t>
      </w:r>
      <w:r w:rsidRPr="00576BE4">
        <w:rPr>
          <w:rFonts w:ascii="Times New Roman" w:hAnsi="Times New Roman" w:cs="Times New Roman"/>
          <w:sz w:val="28"/>
          <w:szCs w:val="28"/>
        </w:rPr>
        <w:t xml:space="preserve"> </w:t>
      </w:r>
      <w:r w:rsidRPr="006F5C71">
        <w:rPr>
          <w:rFonts w:ascii="Times New Roman" w:hAnsi="Times New Roman" w:cs="Times New Roman"/>
          <w:sz w:val="28"/>
          <w:szCs w:val="28"/>
        </w:rPr>
        <w:t>Можжевельник</w:t>
      </w:r>
      <w:r w:rsidRPr="00576BE4">
        <w:rPr>
          <w:rFonts w:ascii="Times New Roman" w:hAnsi="Times New Roman" w:cs="Times New Roman"/>
          <w:sz w:val="28"/>
          <w:szCs w:val="28"/>
        </w:rPr>
        <w:t xml:space="preserve"> семейства </w:t>
      </w:r>
      <w:r w:rsidRPr="006F5C71">
        <w:rPr>
          <w:rFonts w:ascii="Times New Roman" w:hAnsi="Times New Roman" w:cs="Times New Roman"/>
          <w:sz w:val="28"/>
          <w:szCs w:val="28"/>
        </w:rPr>
        <w:t>Кипарисовые</w:t>
      </w:r>
      <w:r w:rsidRPr="00576BE4">
        <w:rPr>
          <w:rFonts w:ascii="Times New Roman" w:hAnsi="Times New Roman" w:cs="Times New Roman"/>
          <w:sz w:val="28"/>
          <w:szCs w:val="28"/>
        </w:rPr>
        <w:t>.</w:t>
      </w:r>
    </w:p>
    <w:p w:rsidR="006F5C71" w:rsidRPr="00356ECF" w:rsidRDefault="006F5C71" w:rsidP="00304B2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5C71">
        <w:rPr>
          <w:rFonts w:ascii="Times New Roman" w:hAnsi="Times New Roman" w:cs="Times New Roman"/>
          <w:b/>
          <w:sz w:val="28"/>
          <w:szCs w:val="28"/>
        </w:rPr>
        <w:t>15. Газон.</w:t>
      </w:r>
    </w:p>
    <w:p w:rsidR="00137FD0" w:rsidRPr="00356ECF" w:rsidRDefault="00137FD0" w:rsidP="00576BE4">
      <w:pPr>
        <w:rPr>
          <w:rFonts w:ascii="Times New Roman" w:hAnsi="Times New Roman" w:cs="Times New Roman"/>
          <w:b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B31" w:rsidRDefault="00DB6B31" w:rsidP="00DB6B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7FD0" w:rsidRDefault="00137FD0" w:rsidP="00137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FD0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Розарий</w:t>
      </w:r>
    </w:p>
    <w:p w:rsidR="00137FD0" w:rsidRPr="00356ECF" w:rsidRDefault="00137FD0" w:rsidP="00DB6B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D0">
        <w:rPr>
          <w:rStyle w:val="a6"/>
          <w:rFonts w:ascii="Times New Roman" w:hAnsi="Times New Roman" w:cs="Times New Roman"/>
          <w:sz w:val="28"/>
          <w:szCs w:val="28"/>
        </w:rPr>
        <w:t>Розарий</w:t>
      </w:r>
      <w:r w:rsidRPr="00137FD0">
        <w:rPr>
          <w:rFonts w:ascii="Times New Roman" w:hAnsi="Times New Roman" w:cs="Times New Roman"/>
          <w:sz w:val="28"/>
          <w:szCs w:val="28"/>
        </w:rPr>
        <w:t xml:space="preserve"> — это цветочная композиция, размещённая на хорошо подобранном участке земли и состоящая большей частью из роз разных сортов, отличающихся между собой по срокам цветения, по форме и размерам цветков.</w:t>
      </w:r>
    </w:p>
    <w:p w:rsidR="00356ECF" w:rsidRDefault="00356ECF" w:rsidP="00DB6B3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56ECF">
        <w:rPr>
          <w:rFonts w:ascii="Times New Roman" w:hAnsi="Times New Roman" w:cs="Times New Roman"/>
          <w:sz w:val="28"/>
          <w:szCs w:val="28"/>
        </w:rPr>
        <w:t xml:space="preserve">Роза считается самым роскошным цветком из представителей флоры еще с эпохи средневековья. Сегодня розарий представляет собой стильную клумбу. Цветник создают из разных сортов роз, которые имеют всевозможные расцветки. При этом можно не придерживаться строгих канонов. </w:t>
      </w:r>
    </w:p>
    <w:p w:rsidR="00276D76" w:rsidRDefault="00276D76" w:rsidP="00DB6B3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left:0;text-align:left;margin-left:287.4pt;margin-top:188.4pt;width:30.85pt;height:36.85pt;z-index:251709440" fillcolor="#c2d69b [1942]">
            <v:textbox style="mso-next-textbox:#_x0000_s1090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left:0;text-align:left;margin-left:287.4pt;margin-top:270.65pt;width:30.85pt;height:31.7pt;z-index:251708416" fillcolor="#c2d69b [1942]">
            <v:textbox style="mso-next-textbox:#_x0000_s1089">
              <w:txbxContent>
                <w:p w:rsidR="0005262C" w:rsidRPr="0005262C" w:rsidRDefault="000526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7" style="position:absolute;left:0;text-align:left;margin-left:177.7pt;margin-top:270.65pt;width:30.85pt;height:36pt;z-index:251706368" fillcolor="#c2d69b [1942]">
            <v:textbox style="mso-next-textbox:#_x0000_s1087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8" style="position:absolute;left:0;text-align:left;margin-left:182.75pt;margin-top:188.4pt;width:30.85pt;height:36.85pt;z-index:251707392" fillcolor="#c2d69b [1942]">
            <v:textbox style="mso-next-textbox:#_x0000_s1088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3" type="#_x0000_t7" style="position:absolute;left:0;text-align:left;margin-left:-1.55pt;margin-top:150.65pt;width:480.85pt;height:217.75pt;z-index:25170227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left:0;text-align:left;margin-left:50pt;margin-top:330.65pt;width:38.55pt;height:30.05pt;z-index:251710464" fillcolor="#943634 [2405]">
            <v:textbox style="mso-next-textbox:#_x0000_s1091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2" style="position:absolute;left:0;text-align:left;margin-left:172.5pt;margin-top:330.65pt;width:41.1pt;height:30.05pt;z-index:251711488" fillcolor="#943634 [2405]">
            <v:textbox style="mso-next-textbox:#_x0000_s1092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oval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4" style="position:absolute;left:0;text-align:left;margin-left:375.6pt;margin-top:234.65pt;width:41.15pt;height:30.05pt;z-index:251713536" fillcolor="#943634 [2405]">
            <v:textbox style="mso-next-textbox:#_x0000_s1094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oval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85" type="#_x0000_t95" style="position:absolute;left:0;text-align:left;margin-left:233.45pt;margin-top:196.05pt;width:36.85pt;height:181.65pt;z-index:251704320" fillcolor="#4e6128 [1606]" stroked="f">
            <v:textbox style="mso-next-textbox:#_x0000_s1085">
              <w:txbxContent>
                <w:p w:rsidR="00356ECF" w:rsidRDefault="00356ECF">
                  <w:pPr>
                    <w:rPr>
                      <w:lang w:val="en-US"/>
                    </w:rPr>
                  </w:pPr>
                </w:p>
                <w:p w:rsidR="00356ECF" w:rsidRPr="00356ECF" w:rsidRDefault="00356ECF" w:rsidP="00356E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356EC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5" style="position:absolute;left:0;text-align:left;margin-left:381.65pt;margin-top:158.35pt;width:41.15pt;height:30.05pt;z-index:251714560" fillcolor="#943634 [2405]">
            <v:textbox style="mso-next-textbox:#_x0000_s1095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oval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left:0;text-align:left;margin-left:77.4pt;margin-top:234.65pt;width:41.15pt;height:30.05pt;z-index:251717632" fillcolor="#943634 [2405]">
            <v:textbox style="mso-next-textbox:#_x0000_s1098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oval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95" style="position:absolute;left:0;text-align:left;margin-left:333.7pt;margin-top:196.05pt;width:36.85pt;height:181.65pt;z-index:251705344" fillcolor="#4e6128 [1606]" stroked="f">
            <v:textbox style="mso-next-textbox:#_x0000_s1086">
              <w:txbxContent>
                <w:p w:rsidR="00356ECF" w:rsidRDefault="00356ECF">
                  <w:pPr>
                    <w:rPr>
                      <w:lang w:val="en-US"/>
                    </w:rPr>
                  </w:pPr>
                </w:p>
                <w:p w:rsidR="00356ECF" w:rsidRPr="00356ECF" w:rsidRDefault="00356ECF" w:rsidP="00356E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356EC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95" style="position:absolute;left:0;text-align:left;margin-left:125.4pt;margin-top:196.05pt;width:36.85pt;height:181.65pt;z-index:251703296" fillcolor="#4e6128 [1606]" stroked="f">
            <v:textbox style="mso-next-textbox:#_x0000_s1084">
              <w:txbxContent>
                <w:p w:rsidR="00356ECF" w:rsidRDefault="00356ECF">
                  <w:pPr>
                    <w:rPr>
                      <w:lang w:val="en-US"/>
                    </w:rPr>
                  </w:pPr>
                </w:p>
                <w:p w:rsidR="00356ECF" w:rsidRPr="00356ECF" w:rsidRDefault="00356ECF" w:rsidP="00356E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356EC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left:0;text-align:left;margin-left:136.55pt;margin-top:158.35pt;width:41.15pt;height:30.05pt;z-index:251716608" fillcolor="#943634 [2405]">
            <v:textbox style="mso-next-textbox:#_x0000_s1097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oval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left:0;text-align:left;margin-left:255.75pt;margin-top:158.35pt;width:41.15pt;height:30.05pt;z-index:251712512" fillcolor="#943634 [2405]">
            <v:textbox style="mso-next-textbox:#_x0000_s1093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oval>
        </w:pict>
      </w:r>
      <w:r w:rsidR="000526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left:0;text-align:left;margin-left:304.55pt;margin-top:330.65pt;width:41.15pt;height:30.05pt;z-index:251715584" fillcolor="#943634 [2405]">
            <v:textbox style="mso-next-textbox:#_x0000_s1096">
              <w:txbxContent>
                <w:p w:rsidR="0005262C" w:rsidRPr="0005262C" w:rsidRDefault="0005262C" w:rsidP="000526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526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oval>
        </w:pict>
      </w:r>
      <w:r w:rsidR="00356ECF" w:rsidRPr="00356ECF">
        <w:rPr>
          <w:rFonts w:ascii="Times New Roman" w:hAnsi="Times New Roman" w:cs="Times New Roman"/>
          <w:sz w:val="28"/>
          <w:szCs w:val="28"/>
        </w:rPr>
        <w:t>Для создания многорядной изгороди высаживают 2 или 3 яруса роз. На переднем плане должны  размещаться более низкие розы, потом – средние, а на заднем плане в качестве фона - самые высокие.</w:t>
      </w:r>
    </w:p>
    <w:p w:rsidR="00DB6B31" w:rsidRDefault="00DB6B31" w:rsidP="00137FD0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137FD0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137FD0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137FD0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137FD0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137FD0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137FD0">
      <w:pPr>
        <w:rPr>
          <w:rFonts w:ascii="Times New Roman" w:hAnsi="Times New Roman" w:cs="Times New Roman"/>
          <w:sz w:val="28"/>
          <w:szCs w:val="28"/>
        </w:rPr>
      </w:pPr>
    </w:p>
    <w:p w:rsidR="00276D76" w:rsidRPr="00276D76" w:rsidRDefault="00276D76" w:rsidP="00276D76">
      <w:pPr>
        <w:rPr>
          <w:rFonts w:ascii="Times New Roman" w:hAnsi="Times New Roman" w:cs="Times New Roman"/>
          <w:sz w:val="28"/>
          <w:szCs w:val="28"/>
        </w:rPr>
      </w:pPr>
    </w:p>
    <w:p w:rsidR="00276D76" w:rsidRDefault="00276D76" w:rsidP="00276D76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276D76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276D76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276D76">
      <w:pPr>
        <w:rPr>
          <w:rFonts w:ascii="Times New Roman" w:hAnsi="Times New Roman" w:cs="Times New Roman"/>
          <w:sz w:val="28"/>
          <w:szCs w:val="28"/>
        </w:rPr>
      </w:pPr>
    </w:p>
    <w:p w:rsidR="00DB6B31" w:rsidRDefault="00DB6B31" w:rsidP="00276D76">
      <w:pPr>
        <w:rPr>
          <w:rFonts w:ascii="Times New Roman" w:hAnsi="Times New Roman" w:cs="Times New Roman"/>
          <w:sz w:val="28"/>
          <w:szCs w:val="28"/>
        </w:rPr>
      </w:pPr>
    </w:p>
    <w:p w:rsidR="00276D76" w:rsidRDefault="00276D76" w:rsidP="00276D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D76" w:rsidRPr="00276D76" w:rsidRDefault="00276D76" w:rsidP="00276D76">
      <w:pPr>
        <w:rPr>
          <w:rFonts w:ascii="Times New Roman" w:hAnsi="Times New Roman" w:cs="Times New Roman"/>
          <w:sz w:val="28"/>
          <w:szCs w:val="28"/>
        </w:rPr>
      </w:pPr>
      <w:r w:rsidRPr="00E81745">
        <w:rPr>
          <w:rFonts w:ascii="Times New Roman" w:hAnsi="Times New Roman" w:cs="Times New Roman"/>
          <w:sz w:val="28"/>
          <w:szCs w:val="28"/>
        </w:rPr>
        <w:t>На схеме обозначены (по порядку):</w:t>
      </w:r>
    </w:p>
    <w:p w:rsidR="00276D76" w:rsidRDefault="00276D76" w:rsidP="00276D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D76" w:rsidRDefault="00276D76" w:rsidP="00304B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D76">
        <w:rPr>
          <w:rFonts w:ascii="Times New Roman" w:hAnsi="Times New Roman" w:cs="Times New Roman"/>
          <w:b/>
          <w:sz w:val="28"/>
          <w:szCs w:val="28"/>
        </w:rPr>
        <w:t>1-3.</w:t>
      </w:r>
      <w:r>
        <w:rPr>
          <w:rFonts w:ascii="Times New Roman" w:hAnsi="Times New Roman" w:cs="Times New Roman"/>
          <w:b/>
          <w:sz w:val="28"/>
          <w:szCs w:val="28"/>
        </w:rPr>
        <w:t xml:space="preserve"> Арки с розами </w:t>
      </w:r>
      <w:proofErr w:type="spellStart"/>
      <w:r w:rsidRPr="00276D76">
        <w:rPr>
          <w:rFonts w:ascii="Times New Roman" w:hAnsi="Times New Roman" w:cs="Times New Roman"/>
          <w:b/>
          <w:bCs/>
          <w:sz w:val="28"/>
          <w:szCs w:val="28"/>
        </w:rPr>
        <w:t>Goldstern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r w:rsidRPr="00276D76">
        <w:rPr>
          <w:rFonts w:ascii="Times New Roman" w:hAnsi="Times New Roman" w:cs="Times New Roman"/>
          <w:b/>
          <w:sz w:val="28"/>
          <w:szCs w:val="28"/>
        </w:rPr>
        <w:t>(</w:t>
      </w:r>
      <w:r w:rsidRPr="00276D76">
        <w:rPr>
          <w:rFonts w:ascii="Times New Roman" w:hAnsi="Times New Roman" w:cs="Times New Roman"/>
          <w:iCs/>
          <w:sz w:val="28"/>
          <w:szCs w:val="28"/>
          <w:lang w:val="la-Latn"/>
        </w:rPr>
        <w:t>Rósa</w:t>
      </w:r>
      <w:r w:rsidRPr="00276D76">
        <w:rPr>
          <w:iCs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D76">
        <w:rPr>
          <w:rFonts w:ascii="Times New Roman" w:hAnsi="Times New Roman" w:cs="Times New Roman"/>
          <w:b/>
          <w:bCs/>
          <w:sz w:val="28"/>
          <w:szCs w:val="28"/>
        </w:rPr>
        <w:t>Goldstern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D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76D76">
        <w:rPr>
          <w:rFonts w:ascii="Times New Roman" w:hAnsi="Times New Roman" w:cs="Times New Roman"/>
          <w:sz w:val="28"/>
          <w:szCs w:val="28"/>
        </w:rPr>
        <w:t xml:space="preserve">крупноцветковая </w:t>
      </w:r>
      <w:proofErr w:type="spellStart"/>
      <w:r w:rsidRPr="00276D76">
        <w:rPr>
          <w:rFonts w:ascii="Times New Roman" w:hAnsi="Times New Roman" w:cs="Times New Roman"/>
          <w:sz w:val="28"/>
          <w:szCs w:val="28"/>
        </w:rPr>
        <w:t>плетистая</w:t>
      </w:r>
      <w:proofErr w:type="spellEnd"/>
      <w:r w:rsidRPr="00276D76">
        <w:rPr>
          <w:rFonts w:ascii="Times New Roman" w:hAnsi="Times New Roman" w:cs="Times New Roman"/>
          <w:sz w:val="28"/>
          <w:szCs w:val="28"/>
        </w:rPr>
        <w:t xml:space="preserve"> роза цветет крупными (12 см), махровыми, очень ароматными цветками, устойчивыми к дождю, которые очень хорошо держат насыщенно-</w:t>
      </w:r>
      <w:r w:rsidRPr="00276D76">
        <w:rPr>
          <w:rFonts w:ascii="Times New Roman" w:hAnsi="Times New Roman" w:cs="Times New Roman"/>
          <w:sz w:val="28"/>
          <w:szCs w:val="28"/>
        </w:rPr>
        <w:lastRenderedPageBreak/>
        <w:t>желтую окраску и лишь слегка выгорают перед тем, как лепестки скрутятся и опадут. Красные тычинки усиливают насыщенный цвет. Куст ветвистый, до 3 м, обильно цветет повторно.</w:t>
      </w:r>
    </w:p>
    <w:p w:rsidR="00276D76" w:rsidRPr="00276D76" w:rsidRDefault="00276D76" w:rsidP="00304B2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6D76">
        <w:rPr>
          <w:rFonts w:ascii="Times New Roman" w:hAnsi="Times New Roman" w:cs="Times New Roman"/>
          <w:b/>
          <w:sz w:val="28"/>
          <w:szCs w:val="28"/>
        </w:rPr>
        <w:t>4-7.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Розы кустовые </w:t>
      </w:r>
      <w:r w:rsidRPr="00276D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6D76">
        <w:rPr>
          <w:rFonts w:ascii="Times New Roman" w:hAnsi="Times New Roman" w:cs="Times New Roman"/>
          <w:sz w:val="28"/>
          <w:szCs w:val="28"/>
        </w:rPr>
        <w:t xml:space="preserve"> пополняющая ежегодно свои ряды сборная группа. Ее представители достигают в высоту до двух метров. Раскидистые кустарники с полумахровыми и махровыми цветочками.</w:t>
      </w:r>
    </w:p>
    <w:p w:rsidR="00356ECF" w:rsidRPr="00E50128" w:rsidRDefault="00276D76" w:rsidP="00304B27">
      <w:pPr>
        <w:tabs>
          <w:tab w:val="left" w:pos="301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6D76">
        <w:rPr>
          <w:rFonts w:ascii="Times New Roman" w:hAnsi="Times New Roman" w:cs="Times New Roman"/>
          <w:b/>
          <w:sz w:val="28"/>
          <w:szCs w:val="28"/>
        </w:rPr>
        <w:t>8-15.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Розы патио (миниатюрные)</w:t>
      </w:r>
      <w:r w:rsidR="00E501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0128" w:rsidRPr="00E50128">
        <w:rPr>
          <w:rFonts w:ascii="Times New Roman" w:hAnsi="Times New Roman" w:cs="Times New Roman"/>
          <w:sz w:val="28"/>
          <w:szCs w:val="28"/>
        </w:rPr>
        <w:t xml:space="preserve">Эти розы </w:t>
      </w:r>
      <w:r w:rsidR="00E50128">
        <w:rPr>
          <w:rFonts w:ascii="Times New Roman" w:hAnsi="Times New Roman" w:cs="Times New Roman"/>
          <w:sz w:val="28"/>
          <w:szCs w:val="28"/>
        </w:rPr>
        <w:t>произошли</w:t>
      </w:r>
      <w:r w:rsidR="00E50128" w:rsidRPr="00E50128">
        <w:rPr>
          <w:rFonts w:ascii="Times New Roman" w:hAnsi="Times New Roman" w:cs="Times New Roman"/>
          <w:sz w:val="28"/>
          <w:szCs w:val="28"/>
        </w:rPr>
        <w:t xml:space="preserve"> из низкорослых сортов </w:t>
      </w:r>
      <w:proofErr w:type="spellStart"/>
      <w:r w:rsidR="00E50128" w:rsidRPr="00E50128">
        <w:rPr>
          <w:rFonts w:ascii="Times New Roman" w:hAnsi="Times New Roman" w:cs="Times New Roman"/>
          <w:sz w:val="28"/>
          <w:szCs w:val="28"/>
        </w:rPr>
        <w:t>флорибунда</w:t>
      </w:r>
      <w:proofErr w:type="spellEnd"/>
      <w:r w:rsidR="00E50128" w:rsidRPr="00E50128">
        <w:rPr>
          <w:rFonts w:ascii="Times New Roman" w:hAnsi="Times New Roman" w:cs="Times New Roman"/>
          <w:sz w:val="28"/>
          <w:szCs w:val="28"/>
        </w:rPr>
        <w:t>.</w:t>
      </w:r>
      <w:r w:rsidR="00E50128">
        <w:rPr>
          <w:rFonts w:ascii="Times New Roman" w:hAnsi="Times New Roman" w:cs="Times New Roman"/>
          <w:sz w:val="28"/>
          <w:szCs w:val="28"/>
        </w:rPr>
        <w:t xml:space="preserve"> </w:t>
      </w:r>
      <w:r w:rsidR="00E50128" w:rsidRPr="00E50128">
        <w:rPr>
          <w:rFonts w:ascii="Times New Roman" w:hAnsi="Times New Roman" w:cs="Times New Roman"/>
          <w:bCs/>
          <w:sz w:val="28"/>
          <w:szCs w:val="28"/>
        </w:rPr>
        <w:t>Розы</w:t>
      </w:r>
      <w:r w:rsidR="00E50128" w:rsidRPr="00E50128">
        <w:rPr>
          <w:rFonts w:ascii="Times New Roman" w:hAnsi="Times New Roman" w:cs="Times New Roman"/>
          <w:sz w:val="28"/>
          <w:szCs w:val="28"/>
        </w:rPr>
        <w:t xml:space="preserve"> </w:t>
      </w:r>
      <w:r w:rsidR="00E50128" w:rsidRPr="00E50128">
        <w:rPr>
          <w:rFonts w:ascii="Times New Roman" w:hAnsi="Times New Roman" w:cs="Times New Roman"/>
          <w:bCs/>
          <w:sz w:val="28"/>
          <w:szCs w:val="28"/>
        </w:rPr>
        <w:t>Патио</w:t>
      </w:r>
      <w:r w:rsidR="00E50128" w:rsidRPr="00E50128">
        <w:rPr>
          <w:rFonts w:ascii="Times New Roman" w:hAnsi="Times New Roman" w:cs="Times New Roman"/>
          <w:sz w:val="28"/>
          <w:szCs w:val="28"/>
        </w:rPr>
        <w:t xml:space="preserve"> подходят для посадок на переднем крае бордюра, а также в горшках и кадках.</w:t>
      </w:r>
    </w:p>
    <w:sectPr w:rsidR="00356ECF" w:rsidRPr="00E50128" w:rsidSect="00957D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C87"/>
    <w:multiLevelType w:val="hybridMultilevel"/>
    <w:tmpl w:val="B9A4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5AAE"/>
    <w:rsid w:val="0005262C"/>
    <w:rsid w:val="000A26AD"/>
    <w:rsid w:val="000E2B1C"/>
    <w:rsid w:val="000E7F28"/>
    <w:rsid w:val="0010183A"/>
    <w:rsid w:val="00137FD0"/>
    <w:rsid w:val="00152C19"/>
    <w:rsid w:val="00193A79"/>
    <w:rsid w:val="00255537"/>
    <w:rsid w:val="00276D76"/>
    <w:rsid w:val="00304B27"/>
    <w:rsid w:val="00356ECF"/>
    <w:rsid w:val="00444907"/>
    <w:rsid w:val="00525C93"/>
    <w:rsid w:val="005504D7"/>
    <w:rsid w:val="00576BE4"/>
    <w:rsid w:val="005770CC"/>
    <w:rsid w:val="00600739"/>
    <w:rsid w:val="006F5C71"/>
    <w:rsid w:val="007314E0"/>
    <w:rsid w:val="007519D3"/>
    <w:rsid w:val="00765778"/>
    <w:rsid w:val="008623F4"/>
    <w:rsid w:val="00871786"/>
    <w:rsid w:val="008B04AC"/>
    <w:rsid w:val="00957DCA"/>
    <w:rsid w:val="00A7786E"/>
    <w:rsid w:val="00B85F36"/>
    <w:rsid w:val="00B96DFC"/>
    <w:rsid w:val="00BD0D0C"/>
    <w:rsid w:val="00BD4F20"/>
    <w:rsid w:val="00BF279F"/>
    <w:rsid w:val="00CB5243"/>
    <w:rsid w:val="00D26B34"/>
    <w:rsid w:val="00D775BB"/>
    <w:rsid w:val="00D97783"/>
    <w:rsid w:val="00DA7403"/>
    <w:rsid w:val="00DB6B31"/>
    <w:rsid w:val="00E50128"/>
    <w:rsid w:val="00E71F5E"/>
    <w:rsid w:val="00E81745"/>
    <w:rsid w:val="00E926C2"/>
    <w:rsid w:val="00EE704C"/>
    <w:rsid w:val="00F21F47"/>
    <w:rsid w:val="00F7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5]" strokecolor="none"/>
    </o:shapedefaults>
    <o:shapelayout v:ext="edit">
      <o:idmap v:ext="edit" data="1"/>
      <o:rules v:ext="edit">
        <o:r id="V:Rule6" type="connector" idref="#_x0000_s1053"/>
        <o:r id="V:Rule7" type="connector" idref="#_x0000_s1052"/>
        <o:r id="V:Rule8" type="connector" idref="#_x0000_s1080"/>
        <o:r id="V:Rule9" type="connector" idref="#_x0000_s1040"/>
        <o:r id="V:Rule1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1C"/>
  </w:style>
  <w:style w:type="paragraph" w:styleId="1">
    <w:name w:val="heading 1"/>
    <w:basedOn w:val="a"/>
    <w:link w:val="10"/>
    <w:uiPriority w:val="9"/>
    <w:qFormat/>
    <w:rsid w:val="000E2B1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17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7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1F5E"/>
    <w:pPr>
      <w:ind w:left="720"/>
      <w:contextualSpacing/>
    </w:pPr>
  </w:style>
  <w:style w:type="character" w:styleId="a6">
    <w:name w:val="Strong"/>
    <w:basedOn w:val="a0"/>
    <w:uiPriority w:val="22"/>
    <w:qFormat/>
    <w:rsid w:val="00550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F%D1%81%D0%BD%D0%BE%D1%82%D0%BA%D0%BE%D0%B2%D1%8B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64A3-1152-465E-8231-BCD2D25D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2016-02-13T20:32:00Z</dcterms:created>
  <dcterms:modified xsi:type="dcterms:W3CDTF">2016-02-14T08:29:00Z</dcterms:modified>
</cp:coreProperties>
</file>